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BC" w:rsidRPr="00304FC3" w:rsidRDefault="004220BC" w:rsidP="004220BC">
      <w:pPr>
        <w:spacing w:before="240" w:after="240" w:line="276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304FC3">
        <w:rPr>
          <w:rFonts w:ascii="Times New Roman" w:eastAsia="Calibri" w:hAnsi="Times New Roman" w:cs="Times New Roman"/>
          <w:b/>
          <w:bCs/>
          <w:i/>
        </w:rPr>
        <w:t>Załącznik nr 2.</w:t>
      </w:r>
    </w:p>
    <w:p w:rsidR="00F82471" w:rsidRDefault="00F82471" w:rsidP="0014597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82471">
        <w:rPr>
          <w:rFonts w:ascii="Times New Roman" w:eastAsia="Calibri" w:hAnsi="Times New Roman" w:cs="Times New Roman"/>
          <w:b/>
          <w:u w:val="single"/>
        </w:rPr>
        <w:t>FORMULARZ WYMAGANYCH WARUNKÓW TECHNICZNYCH</w:t>
      </w:r>
    </w:p>
    <w:p w:rsidR="0014597C" w:rsidRPr="00DD1A7A" w:rsidRDefault="0014597C" w:rsidP="0014597C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14597C" w:rsidRDefault="0014597C" w:rsidP="001459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bookmarkStart w:id="0" w:name="_GoBack"/>
      <w:bookmarkEnd w:id="0"/>
    </w:p>
    <w:p w:rsidR="0014597C" w:rsidRPr="00DD1A7A" w:rsidRDefault="0014597C" w:rsidP="001459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Pr="00BD1D88">
        <w:rPr>
          <w:rFonts w:ascii="Times New Roman" w:hAnsi="Times New Roman" w:cs="Times New Roman"/>
          <w:i/>
        </w:rPr>
        <w:t>ATZ_MK</w:t>
      </w:r>
      <w:r>
        <w:rPr>
          <w:rFonts w:ascii="Times New Roman" w:hAnsi="Times New Roman" w:cs="Times New Roman"/>
          <w:i/>
        </w:rPr>
        <w:t>_1MC2</w:t>
      </w:r>
      <w:r w:rsidRPr="00BD1D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_2017</w:t>
      </w:r>
      <w:r w:rsidRPr="00BD1D88">
        <w:rPr>
          <w:rFonts w:ascii="Times New Roman" w:hAnsi="Times New Roman" w:cs="Times New Roman"/>
          <w:i/>
        </w:rPr>
        <w:t>_EL</w:t>
      </w:r>
      <w:r>
        <w:rPr>
          <w:rFonts w:ascii="Times New Roman" w:hAnsi="Times New Roman" w:cs="Times New Roman"/>
          <w:i/>
        </w:rPr>
        <w:t>_6188</w:t>
      </w:r>
      <w:r w:rsidRPr="00BD1D88">
        <w:rPr>
          <w:rFonts w:ascii="Times New Roman" w:hAnsi="Times New Roman" w:cs="Times New Roman"/>
          <w:i/>
        </w:rPr>
        <w:t>_2017</w:t>
      </w:r>
    </w:p>
    <w:p w:rsidR="0014597C" w:rsidRDefault="0014597C" w:rsidP="0014597C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Składając ofertę w postępowaniu o udzielenie zamówienia publicznego na </w:t>
      </w:r>
    </w:p>
    <w:p w:rsidR="00F82471" w:rsidRP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F82471">
        <w:rPr>
          <w:rFonts w:ascii="Times New Roman" w:eastAsia="Calibri" w:hAnsi="Times New Roman" w:cs="Times New Roman"/>
          <w:i/>
        </w:rPr>
        <w:t xml:space="preserve">dostawę </w:t>
      </w:r>
      <w:proofErr w:type="spellStart"/>
      <w:r w:rsidRPr="00F82471">
        <w:rPr>
          <w:rFonts w:ascii="Times New Roman" w:eastAsia="Calibri" w:hAnsi="Times New Roman" w:cs="Times New Roman"/>
          <w:i/>
        </w:rPr>
        <w:t>glukometrów</w:t>
      </w:r>
      <w:proofErr w:type="spellEnd"/>
      <w:r w:rsidRPr="00F82471">
        <w:rPr>
          <w:rFonts w:ascii="Times New Roman" w:eastAsia="Calibri" w:hAnsi="Times New Roman" w:cs="Times New Roman"/>
          <w:i/>
        </w:rPr>
        <w:t>,</w:t>
      </w:r>
    </w:p>
    <w:p w:rsid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oferujemy dostawę spełniającą poniższe wymagania:</w:t>
      </w:r>
    </w:p>
    <w:p w:rsidR="00E33C85" w:rsidRDefault="00E33C85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614"/>
        <w:gridCol w:w="3240"/>
        <w:gridCol w:w="1780"/>
      </w:tblGrid>
      <w:tr w:rsidR="00F82471" w:rsidRPr="00F82471" w:rsidTr="00271A5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F82471">
              <w:rPr>
                <w:rFonts w:ascii="Calibri" w:eastAsia="Calibri" w:hAnsi="Calibri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lang w:eastAsia="pl-PL"/>
              </w:rPr>
            </w:pPr>
            <w:r w:rsidRPr="00F82471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lang w:eastAsia="pl-PL"/>
              </w:rPr>
              <w:t>Parametr</w:t>
            </w:r>
          </w:p>
          <w:p w:rsidR="00F82471" w:rsidRPr="00F82471" w:rsidRDefault="00F82471" w:rsidP="00F8247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lang w:eastAsia="pl-PL"/>
              </w:rPr>
            </w:pPr>
            <w:r w:rsidRPr="00F82471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lang w:eastAsia="pl-PL"/>
              </w:rPr>
              <w:t>lub  opis wymagań dotyczących przedmiotu zamówienia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82471">
              <w:rPr>
                <w:rFonts w:ascii="Calibri" w:eastAsia="Calibri" w:hAnsi="Calibri" w:cs="Times New Roman"/>
                <w:b/>
                <w:sz w:val="18"/>
                <w:szCs w:val="18"/>
              </w:rPr>
              <w:t>Wymagana funkcjonalność, graniczna wartość parametru,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82471">
              <w:rPr>
                <w:rFonts w:ascii="Calibri" w:eastAsia="Calibri" w:hAnsi="Calibri" w:cs="Times New Roman"/>
                <w:b/>
                <w:sz w:val="18"/>
                <w:szCs w:val="18"/>
              </w:rPr>
              <w:t>Tak / Nie</w:t>
            </w:r>
          </w:p>
          <w:p w:rsidR="00F82471" w:rsidRPr="00F82471" w:rsidRDefault="00F82471" w:rsidP="00F8247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82471">
              <w:rPr>
                <w:rFonts w:ascii="Calibri" w:eastAsia="Calibri" w:hAnsi="Calibri" w:cs="Times New Roman"/>
                <w:b/>
                <w:sz w:val="18"/>
                <w:szCs w:val="18"/>
              </w:rPr>
              <w:t>i/ lub</w:t>
            </w:r>
          </w:p>
          <w:p w:rsidR="00F82471" w:rsidRPr="00F82471" w:rsidRDefault="00F82471" w:rsidP="00F8247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82471">
              <w:rPr>
                <w:rFonts w:ascii="Calibri" w:eastAsia="Calibri" w:hAnsi="Calibri" w:cs="Times New Roman"/>
                <w:b/>
                <w:sz w:val="18"/>
                <w:szCs w:val="18"/>
              </w:rPr>
              <w:t>Oferowane wartości</w:t>
            </w:r>
          </w:p>
        </w:tc>
      </w:tr>
      <w:tr w:rsidR="00F82471" w:rsidRPr="00F82471" w:rsidTr="00271A50">
        <w:trPr>
          <w:trHeight w:val="1053"/>
        </w:trPr>
        <w:tc>
          <w:tcPr>
            <w:tcW w:w="9288" w:type="dxa"/>
            <w:gridSpan w:val="4"/>
            <w:shd w:val="clear" w:color="auto" w:fill="BFBFBF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Glukometr</w:t>
            </w:r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 xml:space="preserve">Ilość: </w:t>
            </w:r>
            <w:r w:rsidR="00946D6E">
              <w:rPr>
                <w:rFonts w:ascii="Times New Roman" w:eastAsia="Calibri" w:hAnsi="Times New Roman" w:cs="Times New Roman"/>
                <w:b/>
              </w:rPr>
              <w:t>4</w:t>
            </w:r>
            <w:r w:rsidRPr="00F82471">
              <w:rPr>
                <w:rFonts w:ascii="Times New Roman" w:eastAsia="Calibri" w:hAnsi="Times New Roman" w:cs="Times New Roman"/>
                <w:b/>
              </w:rPr>
              <w:t xml:space="preserve"> szt.</w:t>
            </w:r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2471" w:rsidRPr="00F82471" w:rsidTr="00271A50">
        <w:trPr>
          <w:trHeight w:val="687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tabs>
                <w:tab w:val="left" w:pos="7672"/>
              </w:tabs>
              <w:spacing w:before="120" w:after="200" w:line="276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Producent (marka) ……………………………………………………………………</w:t>
            </w:r>
            <w:r w:rsidRPr="00F82471">
              <w:rPr>
                <w:rFonts w:ascii="Times New Roman" w:eastAsia="Calibri" w:hAnsi="Times New Roman" w:cs="Times New Roman"/>
              </w:rPr>
              <w:tab/>
              <w:t>(</w:t>
            </w:r>
            <w:r w:rsidRPr="00F82471">
              <w:rPr>
                <w:rFonts w:ascii="Times New Roman" w:eastAsia="Calibri" w:hAnsi="Times New Roman" w:cs="Times New Roman"/>
                <w:i/>
                <w:iCs/>
              </w:rPr>
              <w:t>Należy podać)</w:t>
            </w:r>
          </w:p>
          <w:p w:rsidR="00F82471" w:rsidRPr="00F82471" w:rsidRDefault="00F82471" w:rsidP="00F82471">
            <w:pPr>
              <w:tabs>
                <w:tab w:val="left" w:pos="7672"/>
              </w:tabs>
              <w:spacing w:before="120" w:after="200" w:line="276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Model ………………………………………………………………………………… </w:t>
            </w:r>
            <w:r w:rsidRPr="00F82471">
              <w:rPr>
                <w:rFonts w:ascii="Times New Roman" w:eastAsia="Calibri" w:hAnsi="Times New Roman" w:cs="Times New Roman"/>
              </w:rPr>
              <w:tab/>
              <w:t>(</w:t>
            </w:r>
            <w:r w:rsidRPr="00F82471">
              <w:rPr>
                <w:rFonts w:ascii="Times New Roman" w:eastAsia="Calibri" w:hAnsi="Times New Roman" w:cs="Times New Roman"/>
                <w:i/>
                <w:iCs/>
              </w:rPr>
              <w:t>Należy podać)</w:t>
            </w:r>
          </w:p>
          <w:p w:rsidR="00F82471" w:rsidRPr="00F82471" w:rsidRDefault="00F82471" w:rsidP="00F82471">
            <w:pPr>
              <w:tabs>
                <w:tab w:val="left" w:pos="142"/>
                <w:tab w:val="left" w:pos="3402"/>
                <w:tab w:val="left" w:pos="6804"/>
                <w:tab w:val="left" w:pos="76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Rok produkcji </w:t>
            </w:r>
            <w:r w:rsidRPr="00F82471">
              <w:rPr>
                <w:rFonts w:ascii="Times New Roman" w:eastAsia="Calibri" w:hAnsi="Times New Roman" w:cs="Times New Roman"/>
                <w:i/>
              </w:rPr>
              <w:t xml:space="preserve">(nie wcześniej niż </w:t>
            </w:r>
            <w:r w:rsidRPr="00F82471">
              <w:rPr>
                <w:rFonts w:ascii="Times New Roman" w:eastAsia="Calibri" w:hAnsi="Times New Roman" w:cs="Times New Roman"/>
                <w:b/>
                <w:i/>
              </w:rPr>
              <w:t>2017</w:t>
            </w:r>
            <w:r w:rsidRPr="00F82471">
              <w:rPr>
                <w:rFonts w:ascii="Times New Roman" w:eastAsia="Calibri" w:hAnsi="Times New Roman" w:cs="Times New Roman"/>
                <w:i/>
              </w:rPr>
              <w:t xml:space="preserve"> r., sprzęt fabrycznie nowy i nieużywany)</w:t>
            </w:r>
            <w:r w:rsidRPr="00F82471">
              <w:rPr>
                <w:rFonts w:ascii="Times New Roman" w:eastAsia="Calibri" w:hAnsi="Times New Roman" w:cs="Times New Roman"/>
              </w:rPr>
              <w:t xml:space="preserve"> …… </w:t>
            </w:r>
            <w:r w:rsidRPr="00F82471">
              <w:rPr>
                <w:rFonts w:ascii="Times New Roman" w:eastAsia="Calibri" w:hAnsi="Times New Roman" w:cs="Times New Roman"/>
              </w:rPr>
              <w:tab/>
              <w:t>(</w:t>
            </w:r>
            <w:r w:rsidRPr="00F82471">
              <w:rPr>
                <w:rFonts w:ascii="Times New Roman" w:eastAsia="Calibri" w:hAnsi="Times New Roman" w:cs="Times New Roman"/>
                <w:i/>
                <w:iCs/>
              </w:rPr>
              <w:t>Należy podać)</w:t>
            </w:r>
            <w:r w:rsidRPr="00F82471">
              <w:rPr>
                <w:rFonts w:ascii="Times New Roman" w:eastAsia="Calibri" w:hAnsi="Times New Roman" w:cs="Times New Roman"/>
              </w:rPr>
              <w:t xml:space="preserve">            </w:t>
            </w:r>
            <w:r w:rsidRPr="00F82471">
              <w:rPr>
                <w:rFonts w:ascii="Times New Roman" w:eastAsia="Calibri" w:hAnsi="Times New Roman" w:cs="Times New Roman"/>
                <w:i/>
                <w:iCs/>
              </w:rPr>
              <w:t xml:space="preserve">                                       </w:t>
            </w:r>
          </w:p>
        </w:tc>
      </w:tr>
      <w:tr w:rsidR="00F82471" w:rsidRPr="00F82471" w:rsidTr="00271A50">
        <w:tc>
          <w:tcPr>
            <w:tcW w:w="9288" w:type="dxa"/>
            <w:gridSpan w:val="4"/>
            <w:shd w:val="clear" w:color="auto" w:fill="D9D9D9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CECHY / PARAMETRY OGÓLNE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Zasada pomiaru: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elektrochemiczny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Wyświetlacz: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LCD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Objętość kropli krwi potrzebnej do  wykonania pomiaru: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Max 0.6 µL</w:t>
            </w:r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&lt; 0.6 µL (+1 pkt.)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…</w:t>
            </w:r>
          </w:p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(należy podać)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Zakres pomiaru: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Min 20 mg/</w:t>
            </w:r>
            <w:proofErr w:type="spellStart"/>
            <w:r w:rsidRPr="00F82471">
              <w:rPr>
                <w:rFonts w:ascii="Times New Roman" w:eastAsia="Calibri" w:hAnsi="Times New Roman" w:cs="Times New Roman"/>
              </w:rPr>
              <w:t>dL</w:t>
            </w:r>
            <w:proofErr w:type="spellEnd"/>
            <w:r w:rsidRPr="00F82471">
              <w:rPr>
                <w:rFonts w:ascii="Times New Roman" w:eastAsia="Calibri" w:hAnsi="Times New Roman" w:cs="Times New Roman"/>
              </w:rPr>
              <w:t xml:space="preserve"> – 600 mg/</w:t>
            </w:r>
            <w:proofErr w:type="spellStart"/>
            <w:r w:rsidRPr="00F82471">
              <w:rPr>
                <w:rFonts w:ascii="Times New Roman" w:eastAsia="Calibri" w:hAnsi="Times New Roman" w:cs="Times New Roman"/>
              </w:rPr>
              <w:t>dL</w:t>
            </w:r>
            <w:proofErr w:type="spellEnd"/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&gt; 20 mg/</w:t>
            </w:r>
            <w:proofErr w:type="spellStart"/>
            <w:r w:rsidRPr="00F82471">
              <w:rPr>
                <w:rFonts w:ascii="Times New Roman" w:eastAsia="Calibri" w:hAnsi="Times New Roman" w:cs="Times New Roman"/>
              </w:rPr>
              <w:t>dL</w:t>
            </w:r>
            <w:proofErr w:type="spellEnd"/>
            <w:r w:rsidRPr="00F82471">
              <w:rPr>
                <w:rFonts w:ascii="Times New Roman" w:eastAsia="Calibri" w:hAnsi="Times New Roman" w:cs="Times New Roman"/>
              </w:rPr>
              <w:t xml:space="preserve"> – 600 mg/</w:t>
            </w:r>
            <w:proofErr w:type="spellStart"/>
            <w:r w:rsidRPr="00F82471">
              <w:rPr>
                <w:rFonts w:ascii="Times New Roman" w:eastAsia="Calibri" w:hAnsi="Times New Roman" w:cs="Times New Roman"/>
              </w:rPr>
              <w:t>dL</w:t>
            </w:r>
            <w:proofErr w:type="spellEnd"/>
            <w:r w:rsidRPr="00F82471">
              <w:rPr>
                <w:rFonts w:ascii="Times New Roman" w:eastAsia="Calibri" w:hAnsi="Times New Roman" w:cs="Times New Roman"/>
              </w:rPr>
              <w:t xml:space="preserve"> (+1 pkt.)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…</w:t>
            </w:r>
          </w:p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(należy podać)</w:t>
            </w:r>
            <w:r w:rsidRPr="00F8247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Typy próbki krwi: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kapilarna, żylna, tętnicza i noworodka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Ostrzeżenie o za małej kropli krwi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Możliwość pomiaru z alternatywnych miejsc (AST): 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Zakres hematokrytu: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30 do 55 %</w:t>
            </w:r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&gt; 30 do 55 %  (+1 pkt)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…</w:t>
            </w:r>
          </w:p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(należy podać)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Czas pomiaru: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max 5 sekund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…</w:t>
            </w:r>
          </w:p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(należy podać)</w:t>
            </w:r>
          </w:p>
        </w:tc>
      </w:tr>
      <w:tr w:rsidR="00F82471" w:rsidRPr="00F82471" w:rsidTr="00271A50">
        <w:trPr>
          <w:trHeight w:val="116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vMerge w:val="restart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Pojemność pamięci: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Min 350 wyników z datą i godziną</w:t>
            </w:r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&gt; 350 wyników z datą i godziną (+1 pkt.)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…</w:t>
            </w:r>
          </w:p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(należy podać)</w:t>
            </w:r>
          </w:p>
        </w:tc>
      </w:tr>
      <w:tr w:rsidR="00F82471" w:rsidRPr="00F82471" w:rsidTr="00271A50">
        <w:trPr>
          <w:trHeight w:val="115"/>
        </w:trPr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Min 20 wyników badań kontrolnych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Możliwość przesyłanie danych do komputera PC 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Obliczanie średnich wyników: 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Z min 7, 14, 30</w:t>
            </w:r>
          </w:p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Z 90 dni (+1 pkt.)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…</w:t>
            </w:r>
          </w:p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(należy podać)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Stabilność testów paskowych: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82471">
              <w:rPr>
                <w:rFonts w:ascii="Times New Roman" w:eastAsia="Calibri" w:hAnsi="Times New Roman" w:cs="Times New Roman"/>
              </w:rPr>
              <w:t>18 miesięcy od daty produkcji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Zasilanie: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bateryjne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 xml:space="preserve">Żywotność baterii: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min 1 000 (+/- 5%) pomiarów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Waga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Max 100 g z baterią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9288" w:type="dxa"/>
            <w:gridSpan w:val="4"/>
            <w:shd w:val="clear" w:color="auto" w:fill="D9D9D9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WYPOSAŻENIE</w:t>
            </w:r>
          </w:p>
        </w:tc>
      </w:tr>
      <w:tr w:rsidR="00F82471" w:rsidRPr="00F82471" w:rsidTr="00271A50">
        <w:trPr>
          <w:trHeight w:val="318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Etui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rPr>
          <w:trHeight w:val="318"/>
        </w:trPr>
        <w:tc>
          <w:tcPr>
            <w:tcW w:w="654" w:type="dxa"/>
            <w:vMerge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Nakłuwacz z lancetami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82471" w:rsidRPr="00F82471" w:rsidTr="00271A50">
        <w:trPr>
          <w:trHeight w:val="318"/>
        </w:trPr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Bateria</w:t>
            </w:r>
          </w:p>
        </w:tc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82471" w:rsidRPr="00F82471" w:rsidTr="00271A50">
        <w:tc>
          <w:tcPr>
            <w:tcW w:w="9288" w:type="dxa"/>
            <w:gridSpan w:val="4"/>
            <w:shd w:val="clear" w:color="auto" w:fill="D9D9D9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471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F82471" w:rsidRPr="00F82471" w:rsidTr="00271A50">
        <w:tc>
          <w:tcPr>
            <w:tcW w:w="654" w:type="dxa"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Gwarancja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Min 24 m-ce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Termin realizacji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82471" w:rsidRPr="00F82471" w:rsidRDefault="00995D06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 3</w:t>
            </w:r>
            <w:r w:rsidR="00F82471" w:rsidRPr="00F82471">
              <w:rPr>
                <w:rFonts w:ascii="Times New Roman" w:eastAsia="Calibri" w:hAnsi="Times New Roman" w:cs="Times New Roman"/>
              </w:rPr>
              <w:t xml:space="preserve"> tygodnie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Dokumentacja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Instrukcja w jęz. polskim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Oznakowanie CE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certyfikat spełniający wymagania ujęte w Dyrektywie 93/42/EEC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  <w:tr w:rsidR="00F82471" w:rsidRPr="00F82471" w:rsidTr="00271A50">
        <w:tc>
          <w:tcPr>
            <w:tcW w:w="654" w:type="dxa"/>
            <w:shd w:val="clear" w:color="auto" w:fill="auto"/>
            <w:vAlign w:val="center"/>
          </w:tcPr>
          <w:p w:rsidR="00F82471" w:rsidRPr="00F82471" w:rsidRDefault="00F82471" w:rsidP="00F824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Oznakowanie CE dla oferowanego przedmiotu zamówienia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</w:rPr>
              <w:t>zgodne z rozporządzeniem Ministra Zdrowia z dnia 23 września 2010 r. w sprawie wzoru znaku CE (Dz. U. nr 186 poz. 1252)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82471" w:rsidRPr="00F82471" w:rsidRDefault="00F82471" w:rsidP="00F8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471">
              <w:rPr>
                <w:rFonts w:ascii="Times New Roman" w:eastAsia="Calibri" w:hAnsi="Times New Roman" w:cs="Times New Roman"/>
                <w:i/>
              </w:rPr>
              <w:t>Tak/Nie</w:t>
            </w:r>
          </w:p>
        </w:tc>
      </w:tr>
    </w:tbl>
    <w:p w:rsidR="00F82471" w:rsidRPr="00F82471" w:rsidRDefault="00F82471" w:rsidP="00F824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>Przyjmujemy do wiadomości, że niewypełnienie pozycji określonych w kolumnie 4 lub udzielenie odpowiedzi negatywnej ,,NIE’’ spowoduje odrzucenie oferty, o ile z treści innych dokumentów stanowiących załączniki do oferty nie będzie wynikało, iż oferowane urządzenia spełniają wymagania określone w ww. tabeli.</w:t>
      </w:r>
    </w:p>
    <w:p w:rsidR="00F82471" w:rsidRPr="00F82471" w:rsidRDefault="00F82471" w:rsidP="00F8247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tabs>
          <w:tab w:val="center" w:pos="6804"/>
        </w:tabs>
        <w:spacing w:after="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.............................., dn. .......................</w:t>
      </w:r>
      <w:r w:rsidRPr="00F82471">
        <w:rPr>
          <w:rFonts w:ascii="Times New Roman" w:eastAsia="Calibri" w:hAnsi="Times New Roman" w:cs="Times New Roman"/>
        </w:rPr>
        <w:tab/>
        <w:t>........................................................</w:t>
      </w:r>
    </w:p>
    <w:p w:rsidR="00F82471" w:rsidRPr="00F82471" w:rsidRDefault="00F82471" w:rsidP="00F82471">
      <w:pPr>
        <w:tabs>
          <w:tab w:val="center" w:pos="6804"/>
        </w:tabs>
        <w:spacing w:after="20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ab/>
        <w:t>(podpis przedstawiciela Wykonawcy)</w:t>
      </w:r>
    </w:p>
    <w:p w:rsid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Default="00F82471" w:rsidP="00F82471">
      <w:pPr>
        <w:rPr>
          <w:rFonts w:ascii="Times New Roman" w:eastAsia="Calibri" w:hAnsi="Times New Roman" w:cs="Times New Roman"/>
        </w:rPr>
      </w:pPr>
    </w:p>
    <w:sectPr w:rsidR="00F824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39" w:rsidRDefault="00335039" w:rsidP="00F82471">
      <w:pPr>
        <w:spacing w:after="0" w:line="240" w:lineRule="auto"/>
      </w:pPr>
      <w:r>
        <w:separator/>
      </w:r>
    </w:p>
  </w:endnote>
  <w:endnote w:type="continuationSeparator" w:id="0">
    <w:p w:rsidR="00335039" w:rsidRDefault="00335039" w:rsidP="00F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39" w:rsidRDefault="00335039" w:rsidP="00F82471">
      <w:pPr>
        <w:spacing w:after="0" w:line="240" w:lineRule="auto"/>
      </w:pPr>
      <w:r>
        <w:separator/>
      </w:r>
    </w:p>
  </w:footnote>
  <w:footnote w:type="continuationSeparator" w:id="0">
    <w:p w:rsidR="00335039" w:rsidRDefault="00335039" w:rsidP="00F8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71" w:rsidRPr="00E33C85" w:rsidRDefault="00E330E2" w:rsidP="00E33C8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392BDF" wp14:editId="2954C116">
          <wp:extent cx="1314450" cy="638175"/>
          <wp:effectExtent l="0" t="0" r="0" b="9525"/>
          <wp:docPr id="1" name="Obraz 1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3802FE0" wp14:editId="57B977C5">
          <wp:extent cx="1819275" cy="581025"/>
          <wp:effectExtent l="0" t="0" r="9525" b="9525"/>
          <wp:docPr id="2" name="Obraz 2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719C5"/>
    <w:multiLevelType w:val="hybridMultilevel"/>
    <w:tmpl w:val="3A18F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71"/>
    <w:rsid w:val="00107495"/>
    <w:rsid w:val="0014597C"/>
    <w:rsid w:val="00304FC3"/>
    <w:rsid w:val="00335039"/>
    <w:rsid w:val="004220BC"/>
    <w:rsid w:val="005201A7"/>
    <w:rsid w:val="00692E78"/>
    <w:rsid w:val="00946D6E"/>
    <w:rsid w:val="00995D06"/>
    <w:rsid w:val="00BE0AD5"/>
    <w:rsid w:val="00E330E2"/>
    <w:rsid w:val="00E33C85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D4D2"/>
  <w15:chartTrackingRefBased/>
  <w15:docId w15:val="{EF49E74A-D3CE-4801-B63B-6C3372E5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71"/>
  </w:style>
  <w:style w:type="paragraph" w:styleId="Stopka">
    <w:name w:val="footer"/>
    <w:basedOn w:val="Normalny"/>
    <w:link w:val="Stopka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71"/>
  </w:style>
  <w:style w:type="paragraph" w:styleId="Tekstdymka">
    <w:name w:val="Balloon Text"/>
    <w:basedOn w:val="Normalny"/>
    <w:link w:val="TekstdymkaZnak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11</cp:revision>
  <cp:lastPrinted>2017-08-23T15:42:00Z</cp:lastPrinted>
  <dcterms:created xsi:type="dcterms:W3CDTF">2017-08-23T15:12:00Z</dcterms:created>
  <dcterms:modified xsi:type="dcterms:W3CDTF">2017-08-23T15:42:00Z</dcterms:modified>
</cp:coreProperties>
</file>