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9B" w:rsidRDefault="00F4089B" w:rsidP="004A6285">
      <w:pPr>
        <w:ind w:left="-142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Załącznik Nr 2 do zaproszenia</w:t>
      </w:r>
    </w:p>
    <w:p w:rsidR="00F4089B" w:rsidRDefault="00F4089B" w:rsidP="004A6285">
      <w:pPr>
        <w:ind w:left="-142"/>
        <w:rPr>
          <w:b/>
        </w:rPr>
      </w:pPr>
      <w:r>
        <w:rPr>
          <w:b/>
        </w:rPr>
        <w:t>Formularz wymaganych warunków technicznych</w:t>
      </w:r>
    </w:p>
    <w:p w:rsidR="00F4089B" w:rsidRPr="001253D6" w:rsidRDefault="00F4089B" w:rsidP="004A6285">
      <w:pPr>
        <w:ind w:left="-142"/>
        <w:rPr>
          <w:b/>
        </w:rPr>
      </w:pPr>
      <w:r w:rsidRPr="001253D6">
        <w:rPr>
          <w:b/>
        </w:rPr>
        <w:t xml:space="preserve">                                                                                                          </w:t>
      </w:r>
      <w:r>
        <w:rPr>
          <w:b/>
        </w:rPr>
        <w:t xml:space="preserve">                                            2015/EL/15097</w:t>
      </w:r>
    </w:p>
    <w:p w:rsidR="00F4089B" w:rsidRDefault="00F4089B" w:rsidP="004A6285">
      <w:pPr>
        <w:rPr>
          <w:b/>
          <w:sz w:val="28"/>
        </w:rPr>
      </w:pPr>
    </w:p>
    <w:p w:rsidR="00F4089B" w:rsidRPr="005619FA" w:rsidRDefault="00F4089B" w:rsidP="004A6285">
      <w:pPr>
        <w:rPr>
          <w:b/>
          <w:sz w:val="28"/>
        </w:rPr>
      </w:pPr>
      <w:r>
        <w:rPr>
          <w:b/>
          <w:sz w:val="28"/>
        </w:rPr>
        <w:t>Podstawa klatki do regału na króliki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0"/>
        <w:gridCol w:w="8848"/>
      </w:tblGrid>
      <w:tr w:rsidR="00F4089B" w:rsidRPr="003F6626" w:rsidTr="003F6626">
        <w:trPr>
          <w:trHeight w:val="660"/>
        </w:trPr>
        <w:tc>
          <w:tcPr>
            <w:tcW w:w="237" w:type="pct"/>
            <w:vAlign w:val="center"/>
          </w:tcPr>
          <w:p w:rsidR="00F4089B" w:rsidRPr="003F6626" w:rsidRDefault="00F4089B" w:rsidP="003F6626">
            <w:pPr>
              <w:spacing w:after="0"/>
              <w:jc w:val="center"/>
            </w:pPr>
            <w:r w:rsidRPr="003F6626">
              <w:t>1</w:t>
            </w:r>
          </w:p>
        </w:tc>
        <w:tc>
          <w:tcPr>
            <w:tcW w:w="4763" w:type="pct"/>
          </w:tcPr>
          <w:p w:rsidR="00F4089B" w:rsidRPr="003F6626" w:rsidRDefault="00F4089B" w:rsidP="003F6626">
            <w:pPr>
              <w:spacing w:after="0"/>
              <w:jc w:val="both"/>
            </w:pPr>
            <w:r w:rsidRPr="003F6626">
              <w:t>Podstawa klatki jest perforowana, wykonana z Norylu metodą wtryskową, co powoduje, że elementy podstawy klatki są gładkie i łatwiejsze w myciu. Nieczystości z łatwością spadają do tacy zbiorczej.</w:t>
            </w:r>
          </w:p>
        </w:tc>
      </w:tr>
      <w:tr w:rsidR="00F4089B" w:rsidRPr="003F6626" w:rsidTr="003F6626">
        <w:trPr>
          <w:trHeight w:val="287"/>
        </w:trPr>
        <w:tc>
          <w:tcPr>
            <w:tcW w:w="237" w:type="pct"/>
            <w:vAlign w:val="center"/>
          </w:tcPr>
          <w:p w:rsidR="00F4089B" w:rsidRPr="003F6626" w:rsidRDefault="00F4089B" w:rsidP="003F6626">
            <w:pPr>
              <w:spacing w:after="0"/>
              <w:jc w:val="center"/>
            </w:pPr>
            <w:r w:rsidRPr="003F6626">
              <w:t>2</w:t>
            </w:r>
          </w:p>
        </w:tc>
        <w:tc>
          <w:tcPr>
            <w:tcW w:w="4763" w:type="pct"/>
          </w:tcPr>
          <w:p w:rsidR="00F4089B" w:rsidRPr="003F6626" w:rsidRDefault="00F4089B" w:rsidP="003F6626">
            <w:pPr>
              <w:spacing w:after="0"/>
              <w:jc w:val="both"/>
            </w:pPr>
            <w:r w:rsidRPr="003F6626">
              <w:t xml:space="preserve">Podstawa klatki musi być kompatybilna z regałem Tecniplast mieszczącym 3 klatki dla królików </w:t>
            </w:r>
            <w:r w:rsidRPr="003F6626">
              <w:br/>
              <w:t xml:space="preserve">o możliwości utrzymywania zwierząt o masie do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3F6626">
                <w:t>5 kg</w:t>
              </w:r>
            </w:smartTag>
            <w:r w:rsidRPr="003F6626">
              <w:t xml:space="preserve"> (lub dwa harmonijnie współżyjące zwierzęta w jednej klatce)</w:t>
            </w:r>
          </w:p>
        </w:tc>
      </w:tr>
      <w:tr w:rsidR="00F4089B" w:rsidRPr="003F6626" w:rsidTr="003F6626">
        <w:trPr>
          <w:trHeight w:val="1240"/>
        </w:trPr>
        <w:tc>
          <w:tcPr>
            <w:tcW w:w="237" w:type="pct"/>
            <w:vAlign w:val="center"/>
          </w:tcPr>
          <w:p w:rsidR="00F4089B" w:rsidRPr="003F6626" w:rsidRDefault="00F4089B" w:rsidP="003F6626">
            <w:pPr>
              <w:spacing w:after="0"/>
              <w:jc w:val="center"/>
            </w:pPr>
            <w:r w:rsidRPr="003F6626">
              <w:t>3</w:t>
            </w:r>
          </w:p>
        </w:tc>
        <w:tc>
          <w:tcPr>
            <w:tcW w:w="4763" w:type="pct"/>
          </w:tcPr>
          <w:p w:rsidR="00F4089B" w:rsidRPr="003F6626" w:rsidRDefault="00F4089B" w:rsidP="003F6626">
            <w:pPr>
              <w:spacing w:after="0"/>
              <w:jc w:val="both"/>
            </w:pPr>
            <w:r w:rsidRPr="003F6626">
              <w:t>Wymiary podstawy klatki króliczej:</w:t>
            </w:r>
          </w:p>
          <w:p w:rsidR="00F4089B" w:rsidRPr="003F6626" w:rsidRDefault="00F4089B" w:rsidP="003F6626">
            <w:pPr>
              <w:pStyle w:val="ListParagraph"/>
              <w:numPr>
                <w:ilvl w:val="0"/>
                <w:numId w:val="1"/>
              </w:numPr>
              <w:spacing w:after="0"/>
              <w:jc w:val="both"/>
            </w:pPr>
            <w:r w:rsidRPr="003F6626">
              <w:t>wymiary zewnętrzne: 713 (dł.) x 716 (szer.) x 115 (wys.) mm;</w:t>
            </w:r>
          </w:p>
          <w:p w:rsidR="00F4089B" w:rsidRPr="003F6626" w:rsidRDefault="00F4089B" w:rsidP="003F6626">
            <w:pPr>
              <w:pStyle w:val="ListParagraph"/>
              <w:numPr>
                <w:ilvl w:val="0"/>
                <w:numId w:val="1"/>
              </w:numPr>
              <w:spacing w:after="0"/>
              <w:jc w:val="both"/>
            </w:pPr>
            <w:r w:rsidRPr="003F6626">
              <w:t>powierzchnia 4264 cm</w:t>
            </w:r>
            <w:r w:rsidRPr="003F6626">
              <w:rPr>
                <w:vertAlign w:val="superscript"/>
              </w:rPr>
              <w:t>2</w:t>
            </w:r>
            <w:r w:rsidRPr="003F6626">
              <w:t>;</w:t>
            </w:r>
          </w:p>
          <w:p w:rsidR="00F4089B" w:rsidRPr="003F6626" w:rsidRDefault="00F4089B" w:rsidP="003F6626">
            <w:pPr>
              <w:pStyle w:val="ListParagraph"/>
              <w:numPr>
                <w:ilvl w:val="0"/>
                <w:numId w:val="1"/>
              </w:numPr>
              <w:spacing w:after="0"/>
              <w:jc w:val="both"/>
            </w:pPr>
            <w:r w:rsidRPr="003F6626">
              <w:t xml:space="preserve">waga </w:t>
            </w:r>
            <w:smartTag w:uri="urn:schemas-microsoft-com:office:smarttags" w:element="metricconverter">
              <w:smartTagPr>
                <w:attr w:name="ProductID" w:val="2,8 kg"/>
              </w:smartTagPr>
              <w:r w:rsidRPr="003F6626">
                <w:t>2,8 kg</w:t>
              </w:r>
            </w:smartTag>
            <w:r w:rsidRPr="003F6626">
              <w:t>;</w:t>
            </w:r>
          </w:p>
        </w:tc>
      </w:tr>
      <w:tr w:rsidR="00F4089B" w:rsidRPr="003F6626" w:rsidTr="003F6626">
        <w:trPr>
          <w:trHeight w:val="225"/>
        </w:trPr>
        <w:tc>
          <w:tcPr>
            <w:tcW w:w="237" w:type="pct"/>
            <w:vAlign w:val="center"/>
          </w:tcPr>
          <w:p w:rsidR="00F4089B" w:rsidRPr="003F6626" w:rsidRDefault="00F4089B" w:rsidP="003F6626">
            <w:pPr>
              <w:spacing w:after="0"/>
              <w:jc w:val="center"/>
            </w:pPr>
            <w:r w:rsidRPr="003F6626">
              <w:t>4</w:t>
            </w:r>
          </w:p>
        </w:tc>
        <w:tc>
          <w:tcPr>
            <w:tcW w:w="4763" w:type="pct"/>
          </w:tcPr>
          <w:p w:rsidR="00F4089B" w:rsidRPr="003F6626" w:rsidRDefault="00F4089B" w:rsidP="003F6626">
            <w:pPr>
              <w:spacing w:after="0"/>
              <w:jc w:val="both"/>
            </w:pPr>
            <w:r w:rsidRPr="003F6626">
              <w:t xml:space="preserve">Gładka perforowana podłoga z zaokrąglonymi kątami, otwory o średnicy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3F6626">
                <w:t>15 mm</w:t>
              </w:r>
            </w:smartTag>
            <w:r w:rsidRPr="003F6626">
              <w:t>.</w:t>
            </w:r>
          </w:p>
        </w:tc>
      </w:tr>
      <w:tr w:rsidR="00F4089B" w:rsidRPr="003F6626" w:rsidTr="003F6626">
        <w:trPr>
          <w:trHeight w:val="150"/>
        </w:trPr>
        <w:tc>
          <w:tcPr>
            <w:tcW w:w="237" w:type="pct"/>
            <w:vAlign w:val="center"/>
          </w:tcPr>
          <w:p w:rsidR="00F4089B" w:rsidRPr="003F6626" w:rsidRDefault="00F4089B" w:rsidP="003F6626">
            <w:pPr>
              <w:spacing w:after="0"/>
              <w:jc w:val="center"/>
            </w:pPr>
            <w:r w:rsidRPr="003F6626">
              <w:t>5</w:t>
            </w:r>
          </w:p>
        </w:tc>
        <w:tc>
          <w:tcPr>
            <w:tcW w:w="4763" w:type="pct"/>
          </w:tcPr>
          <w:p w:rsidR="00F4089B" w:rsidRPr="003F6626" w:rsidRDefault="00F4089B" w:rsidP="003F6626">
            <w:pPr>
              <w:spacing w:after="0"/>
              <w:jc w:val="both"/>
            </w:pPr>
            <w:r w:rsidRPr="003F6626">
              <w:t xml:space="preserve">Klatki i tace przeznaczone do autoklawowania w temperaturze 121° C przez 20 min. </w:t>
            </w:r>
          </w:p>
          <w:p w:rsidR="00F4089B" w:rsidRPr="003F6626" w:rsidRDefault="00F4089B" w:rsidP="003F6626">
            <w:pPr>
              <w:spacing w:after="0"/>
              <w:jc w:val="both"/>
            </w:pPr>
            <w:r w:rsidRPr="003F6626">
              <w:t>Klatki objęte są dwuletnią gwarancją.</w:t>
            </w:r>
          </w:p>
        </w:tc>
      </w:tr>
      <w:tr w:rsidR="00F4089B" w:rsidRPr="003F6626" w:rsidTr="003F6626">
        <w:trPr>
          <w:trHeight w:val="120"/>
        </w:trPr>
        <w:tc>
          <w:tcPr>
            <w:tcW w:w="237" w:type="pct"/>
            <w:vAlign w:val="center"/>
          </w:tcPr>
          <w:p w:rsidR="00F4089B" w:rsidRPr="003F6626" w:rsidRDefault="00F4089B" w:rsidP="003F6626">
            <w:pPr>
              <w:spacing w:after="0"/>
              <w:jc w:val="center"/>
            </w:pPr>
            <w:r w:rsidRPr="003F6626">
              <w:t>6</w:t>
            </w:r>
            <w:bookmarkStart w:id="0" w:name="_GoBack"/>
            <w:bookmarkEnd w:id="0"/>
          </w:p>
        </w:tc>
        <w:tc>
          <w:tcPr>
            <w:tcW w:w="4763" w:type="pct"/>
          </w:tcPr>
          <w:p w:rsidR="00F4089B" w:rsidRPr="003F6626" w:rsidRDefault="00F4089B" w:rsidP="003F6626">
            <w:pPr>
              <w:spacing w:after="0"/>
              <w:jc w:val="both"/>
            </w:pPr>
            <w:r w:rsidRPr="003F6626">
              <w:t>Możliwość magazynowania w stosie 6 podstaw klatek.</w:t>
            </w:r>
          </w:p>
        </w:tc>
      </w:tr>
    </w:tbl>
    <w:p w:rsidR="00F4089B" w:rsidRDefault="00F4089B"/>
    <w:sectPr w:rsidR="00F4089B" w:rsidSect="00940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49F1"/>
    <w:multiLevelType w:val="hybridMultilevel"/>
    <w:tmpl w:val="B61AA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47A0E"/>
    <w:multiLevelType w:val="hybridMultilevel"/>
    <w:tmpl w:val="9086F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067"/>
    <w:rsid w:val="000169B0"/>
    <w:rsid w:val="000224B0"/>
    <w:rsid w:val="000F6D05"/>
    <w:rsid w:val="00105417"/>
    <w:rsid w:val="00116828"/>
    <w:rsid w:val="00120A65"/>
    <w:rsid w:val="001253D6"/>
    <w:rsid w:val="00130455"/>
    <w:rsid w:val="00151550"/>
    <w:rsid w:val="00154E88"/>
    <w:rsid w:val="00171AC3"/>
    <w:rsid w:val="001755FD"/>
    <w:rsid w:val="00190D2A"/>
    <w:rsid w:val="001A67D3"/>
    <w:rsid w:val="001D3A76"/>
    <w:rsid w:val="002C00D5"/>
    <w:rsid w:val="002D2768"/>
    <w:rsid w:val="002D2CBA"/>
    <w:rsid w:val="00327067"/>
    <w:rsid w:val="003802DB"/>
    <w:rsid w:val="003F6626"/>
    <w:rsid w:val="004118ED"/>
    <w:rsid w:val="004402A2"/>
    <w:rsid w:val="00486B5E"/>
    <w:rsid w:val="004A6285"/>
    <w:rsid w:val="004B5AF2"/>
    <w:rsid w:val="005619FA"/>
    <w:rsid w:val="00642674"/>
    <w:rsid w:val="0067532F"/>
    <w:rsid w:val="0071225F"/>
    <w:rsid w:val="00722F1E"/>
    <w:rsid w:val="00747AB3"/>
    <w:rsid w:val="007973F9"/>
    <w:rsid w:val="007E65FC"/>
    <w:rsid w:val="007F4A32"/>
    <w:rsid w:val="0082049F"/>
    <w:rsid w:val="00861406"/>
    <w:rsid w:val="00897F0F"/>
    <w:rsid w:val="008D4693"/>
    <w:rsid w:val="008D7B07"/>
    <w:rsid w:val="008E27C4"/>
    <w:rsid w:val="009218DD"/>
    <w:rsid w:val="00940012"/>
    <w:rsid w:val="009A3348"/>
    <w:rsid w:val="009C287A"/>
    <w:rsid w:val="00A7648B"/>
    <w:rsid w:val="00B041DD"/>
    <w:rsid w:val="00B13781"/>
    <w:rsid w:val="00B56E38"/>
    <w:rsid w:val="00B83650"/>
    <w:rsid w:val="00BB6DC5"/>
    <w:rsid w:val="00BC256F"/>
    <w:rsid w:val="00C465FC"/>
    <w:rsid w:val="00CA662F"/>
    <w:rsid w:val="00D17755"/>
    <w:rsid w:val="00D40CC4"/>
    <w:rsid w:val="00EA19CE"/>
    <w:rsid w:val="00EC1B83"/>
    <w:rsid w:val="00F4089B"/>
    <w:rsid w:val="00F5028B"/>
    <w:rsid w:val="00F54A48"/>
    <w:rsid w:val="00FB02F8"/>
    <w:rsid w:val="00FE4A01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B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19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20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171</Words>
  <Characters>1027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klatki do regału na króliki</dc:title>
  <dc:subject/>
  <dc:creator>Ewa</dc:creator>
  <cp:keywords/>
  <dc:description/>
  <cp:lastModifiedBy>s.pierzchalski</cp:lastModifiedBy>
  <cp:revision>2</cp:revision>
  <dcterms:created xsi:type="dcterms:W3CDTF">2015-12-14T12:00:00Z</dcterms:created>
  <dcterms:modified xsi:type="dcterms:W3CDTF">2015-12-14T12:00:00Z</dcterms:modified>
</cp:coreProperties>
</file>