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40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-40640</wp:posOffset>
                </wp:positionV>
                <wp:extent cx="6911975" cy="0"/>
                <wp:effectExtent l="12700" t="20955" r="19050" b="361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355E4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35pt,-3.2pt" to="505.9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" strokecolor="gray" strokeweight="2pt">
                <v:shadow on="t" opacity="24903f" origin=",.5" offset="0,.55556mm"/>
              </v:line>
            </w:pict>
          </mc:Fallback>
        </mc:AlternateContent>
      </w:r>
      <w:r>
        <w:t xml:space="preserve">          </w:t>
      </w:r>
      <w:r w:rsidRPr="000E28E2">
        <w:rPr>
          <w:noProof/>
        </w:rPr>
        <w:drawing>
          <wp:inline distT="0" distB="0" distL="0" distR="0">
            <wp:extent cx="1041400" cy="54038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tab/>
      </w:r>
      <w:r>
        <w:tab/>
      </w:r>
      <w:r w:rsidRPr="000E28E2">
        <w:rPr>
          <w:noProof/>
        </w:rPr>
        <w:drawing>
          <wp:inline distT="0" distB="0" distL="0" distR="0">
            <wp:extent cx="842645" cy="548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F73D71">
        <w:rPr>
          <w:rFonts w:ascii="Times New Roman" w:hAnsi="Times New Roman"/>
        </w:rPr>
        <w:t>ATZ_MS_1W21_2017_EL_</w:t>
      </w:r>
      <w:r w:rsidR="004125D3">
        <w:rPr>
          <w:rFonts w:ascii="Times New Roman" w:hAnsi="Times New Roman"/>
        </w:rPr>
        <w:t>9748.9750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430040" w:rsidRPr="00430040">
        <w:rPr>
          <w:sz w:val="22"/>
          <w:szCs w:val="22"/>
        </w:rPr>
        <w:t>ATZ_MS_1W21_2017_EL_</w:t>
      </w:r>
      <w:r w:rsidR="004125D3">
        <w:rPr>
          <w:sz w:val="22"/>
          <w:szCs w:val="22"/>
        </w:rPr>
        <w:t>9748.9750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693"/>
        <w:gridCol w:w="709"/>
        <w:gridCol w:w="1842"/>
      </w:tblGrid>
      <w:tr w:rsidR="00E5470D" w:rsidRPr="00326BAD" w:rsidTr="003D58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4125D3" w:rsidRPr="00326BAD" w:rsidTr="003D58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D3" w:rsidRPr="00326BAD" w:rsidRDefault="004125D3" w:rsidP="00412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D3" w:rsidRPr="004125D3" w:rsidRDefault="004125D3" w:rsidP="004125D3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4125D3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Przeciwciało Anti-Smad3 – </w:t>
            </w:r>
            <w:proofErr w:type="spellStart"/>
            <w:r w:rsidRPr="004125D3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ChIP</w:t>
            </w:r>
            <w:proofErr w:type="spellEnd"/>
            <w:r w:rsidRPr="004125D3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Grade, 500 UL, nr ref. ab28379, lub produkt równoważny*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D3" w:rsidRPr="00326BAD" w:rsidRDefault="004125D3" w:rsidP="00412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5D3" w:rsidRPr="00326BAD" w:rsidRDefault="004125D3" w:rsidP="004125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D3" w:rsidRPr="00326BAD" w:rsidRDefault="004125D3" w:rsidP="00412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25D3" w:rsidRPr="00326BAD" w:rsidTr="003D58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D3" w:rsidRPr="00326BAD" w:rsidRDefault="004125D3" w:rsidP="00412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D3" w:rsidRPr="004125D3" w:rsidRDefault="004125D3" w:rsidP="004125D3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4125D3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Przeciwciało Anti-COL14A1, 50UL, nr ref. ab101464, lub produkt równoważny*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D3" w:rsidRPr="00326BAD" w:rsidRDefault="004125D3" w:rsidP="00412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5D3" w:rsidRDefault="004125D3" w:rsidP="004125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D3" w:rsidRPr="00326BAD" w:rsidRDefault="004125D3" w:rsidP="004125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jednoznacznego określenia zaoferowanego produktu przez wskazanie na konkretny wyrób, markę, model, nazwę pr</w:t>
      </w:r>
      <w:bookmarkStart w:id="0" w:name="_GoBack"/>
      <w:bookmarkEnd w:id="0"/>
      <w:r w:rsidRPr="00326BAD">
        <w:rPr>
          <w:rFonts w:ascii="Times New Roman" w:hAnsi="Times New Roman"/>
          <w:i/>
        </w:rPr>
        <w:t xml:space="preserve">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4125D3"/>
    <w:rsid w:val="00430040"/>
    <w:rsid w:val="008873DB"/>
    <w:rsid w:val="00DA33D1"/>
    <w:rsid w:val="00E5470D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5</cp:revision>
  <cp:lastPrinted>2017-03-27T06:26:00Z</cp:lastPrinted>
  <dcterms:created xsi:type="dcterms:W3CDTF">2017-03-27T06:15:00Z</dcterms:created>
  <dcterms:modified xsi:type="dcterms:W3CDTF">2017-08-28T09:54:00Z</dcterms:modified>
</cp:coreProperties>
</file>