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33C5C">
        <w:rPr>
          <w:rFonts w:ascii="Times New Roman" w:hAnsi="Times New Roman" w:cs="Times New Roman"/>
          <w:i/>
        </w:rPr>
        <w:t>_CBP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E33C5C">
        <w:rPr>
          <w:rFonts w:ascii="Times New Roman" w:hAnsi="Times New Roman" w:cs="Times New Roman"/>
          <w:i/>
        </w:rPr>
        <w:t>_8924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9233E">
        <w:rPr>
          <w:rFonts w:ascii="Times New Roman" w:hAnsi="Times New Roman"/>
        </w:rPr>
        <w:t>ciekłego helu</w:t>
      </w:r>
      <w:r w:rsidR="0099233E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33C5C">
        <w:rPr>
          <w:rFonts w:ascii="Times New Roman" w:hAnsi="Times New Roman" w:cs="Times New Roman"/>
          <w:i/>
        </w:rPr>
        <w:t>_CBP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E33C5C">
        <w:rPr>
          <w:rFonts w:ascii="Times New Roman" w:hAnsi="Times New Roman" w:cs="Times New Roman"/>
          <w:i/>
        </w:rPr>
        <w:t>_8924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6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16"/>
        <w:gridCol w:w="1417"/>
        <w:gridCol w:w="537"/>
        <w:gridCol w:w="998"/>
        <w:gridCol w:w="1134"/>
        <w:gridCol w:w="850"/>
        <w:gridCol w:w="1443"/>
      </w:tblGrid>
      <w:tr w:rsidR="00946474" w:rsidRPr="00946474" w:rsidTr="0099233E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99233E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FC4079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3E" w:rsidRPr="0099233E" w:rsidRDefault="0099233E" w:rsidP="0099233E">
            <w:pPr>
              <w:rPr>
                <w:rFonts w:ascii="Times New Roman" w:hAnsi="Times New Roman" w:cs="Times New Roman"/>
                <w:bCs/>
                <w:iCs/>
              </w:rPr>
            </w:pPr>
            <w:r w:rsidRPr="0099233E">
              <w:rPr>
                <w:rFonts w:ascii="Times New Roman" w:hAnsi="Times New Roman" w:cs="Times New Roman"/>
                <w:bCs/>
                <w:iCs/>
              </w:rPr>
              <w:t>Dostawa ciekłego helu 99,999%  w niemagnetycznym zbiorniku Wykonawcy  wg normy PN -C-84922:1997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czystość N 5.0,  min. 99,999 % obj.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>- dopuszczalny poziom zanieczyszczeń: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H2O (woda) - max.1,5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O2 (tlen) - max. 1,0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CH4 (metan) - max 0,5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CO+CO2(tlenek i dwutlenek węgla) - max 0,5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Ne(neon) - max.2,0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 xml:space="preserve">• H2 (wodór) - max 1,0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• CO2 - max 0,5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  <w:bCs/>
                <w:iCs/>
              </w:rPr>
              <w:br/>
              <w:t>• N2 +Ar (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azot+argon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) - max. 5,0 </w:t>
            </w:r>
            <w:proofErr w:type="spellStart"/>
            <w:r w:rsidRPr="0099233E">
              <w:rPr>
                <w:rFonts w:ascii="Times New Roman" w:hAnsi="Times New Roman" w:cs="Times New Roman"/>
                <w:bCs/>
                <w:iCs/>
              </w:rPr>
              <w:t>ppm</w:t>
            </w:r>
            <w:proofErr w:type="spellEnd"/>
            <w:r w:rsidRPr="0099233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233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  <w:p w:rsidR="0072151B" w:rsidRPr="00FE3D61" w:rsidRDefault="0072151B" w:rsidP="00992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72151B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99233E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  <w:p w:rsidR="00946474" w:rsidRPr="00946474" w:rsidRDefault="0099233E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lastRenderedPageBreak/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44457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444571" w:rsidRPr="00444571" w:rsidRDefault="00444571" w:rsidP="00444571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4571">
        <w:rPr>
          <w:rFonts w:ascii="Times New Roman" w:eastAsia="Calibri" w:hAnsi="Times New Roman" w:cs="Times New Roman"/>
        </w:rPr>
        <w:t xml:space="preserve">Zobowiązujemy się dostarczyć przedmiot zamówienia do </w:t>
      </w:r>
      <w:r w:rsidRPr="00444571">
        <w:rPr>
          <w:rFonts w:ascii="Times New Roman" w:hAnsi="Times New Roman" w:cs="Times New Roman"/>
        </w:rPr>
        <w:t xml:space="preserve">Zakładu Medycyny Regeneracyjnej </w:t>
      </w:r>
      <w:r w:rsidRPr="00444571">
        <w:rPr>
          <w:rFonts w:ascii="Times New Roman" w:eastAsia="Calibri" w:hAnsi="Times New Roman" w:cs="Times New Roman"/>
        </w:rPr>
        <w:t xml:space="preserve">Warszawskiego Uniwersytetu Medycznego, </w:t>
      </w:r>
      <w:r w:rsidRPr="00444571">
        <w:rPr>
          <w:rFonts w:ascii="Times New Roman" w:hAnsi="Times New Roman" w:cs="Times New Roman"/>
        </w:rPr>
        <w:t xml:space="preserve">Centrum Badań Przedklinicznych ul. Banacha 1B parter, pokój 009; 02-097 Warszawa </w:t>
      </w:r>
      <w:r w:rsidRPr="00444571">
        <w:rPr>
          <w:rFonts w:ascii="Times New Roman" w:eastAsia="Calibri" w:hAnsi="Times New Roman" w:cs="Times New Roman"/>
        </w:rPr>
        <w:t>w terminie</w:t>
      </w:r>
      <w:r>
        <w:rPr>
          <w:rFonts w:ascii="Times New Roman" w:eastAsia="Calibri" w:hAnsi="Times New Roman" w:cs="Times New Roman"/>
        </w:rPr>
        <w:t>:</w:t>
      </w:r>
      <w:r w:rsidRPr="00444571">
        <w:rPr>
          <w:rFonts w:ascii="Times New Roman" w:eastAsia="Calibri" w:hAnsi="Times New Roman" w:cs="Times New Roman"/>
        </w:rPr>
        <w:t xml:space="preserve"> </w:t>
      </w:r>
      <w:r w:rsidRPr="00444571">
        <w:rPr>
          <w:rFonts w:ascii="Times New Roman" w:eastAsia="Calibri" w:hAnsi="Times New Roman" w:cs="Times New Roman"/>
          <w:b/>
        </w:rPr>
        <w:t>0</w:t>
      </w:r>
      <w:r w:rsidR="00596D9E">
        <w:rPr>
          <w:rFonts w:ascii="Times New Roman" w:eastAsia="Calibri" w:hAnsi="Times New Roman" w:cs="Times New Roman"/>
          <w:b/>
        </w:rPr>
        <w:t>2</w:t>
      </w:r>
      <w:r w:rsidRPr="00444571">
        <w:rPr>
          <w:rFonts w:ascii="Times New Roman" w:eastAsia="Calibri" w:hAnsi="Times New Roman" w:cs="Times New Roman"/>
          <w:b/>
        </w:rPr>
        <w:t>.09.2021 r.</w:t>
      </w:r>
      <w:r w:rsidRPr="00444571">
        <w:rPr>
          <w:rFonts w:ascii="Times New Roman" w:eastAsia="Calibri" w:hAnsi="Times New Roman" w:cs="Times New Roman"/>
        </w:rPr>
        <w:t xml:space="preserve"> po otrzymaniu zamówienia od</w:t>
      </w:r>
      <w:r>
        <w:rPr>
          <w:rFonts w:ascii="Times New Roman" w:eastAsia="Calibri" w:hAnsi="Times New Roman" w:cs="Times New Roman"/>
        </w:rPr>
        <w:t xml:space="preserve">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  <w:bookmarkStart w:id="0" w:name="_GoBack"/>
      <w:bookmarkEnd w:id="0"/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33C5C">
      <w:headerReference w:type="first" r:id="rId8"/>
      <w:pgSz w:w="11906" w:h="16838" w:code="9"/>
      <w:pgMar w:top="993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7" w:rsidRDefault="00717DF7" w:rsidP="00AC394C">
      <w:pPr>
        <w:spacing w:after="0" w:line="240" w:lineRule="auto"/>
      </w:pPr>
      <w:r>
        <w:separator/>
      </w:r>
    </w:p>
  </w:endnote>
  <w:endnote w:type="continuationSeparator" w:id="0">
    <w:p w:rsidR="00717DF7" w:rsidRDefault="00717DF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7" w:rsidRDefault="00717DF7" w:rsidP="00AC394C">
      <w:pPr>
        <w:spacing w:after="0" w:line="240" w:lineRule="auto"/>
      </w:pPr>
      <w:r>
        <w:separator/>
      </w:r>
    </w:p>
  </w:footnote>
  <w:footnote w:type="continuationSeparator" w:id="0">
    <w:p w:rsidR="00717DF7" w:rsidRDefault="00717DF7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1" w:rsidRPr="00FA15E1" w:rsidRDefault="00FA15E1" w:rsidP="00FA15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44676B" w:rsidRPr="00387CBC" w:rsidRDefault="0044676B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95956"/>
    <w:rsid w:val="003A0537"/>
    <w:rsid w:val="003A0759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4571"/>
    <w:rsid w:val="00445561"/>
    <w:rsid w:val="0044676B"/>
    <w:rsid w:val="00447009"/>
    <w:rsid w:val="00467245"/>
    <w:rsid w:val="004718BB"/>
    <w:rsid w:val="00482E52"/>
    <w:rsid w:val="00495AEA"/>
    <w:rsid w:val="004970D5"/>
    <w:rsid w:val="004A1CE4"/>
    <w:rsid w:val="004A423F"/>
    <w:rsid w:val="004B4FF0"/>
    <w:rsid w:val="004B7463"/>
    <w:rsid w:val="004C3C76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96D9E"/>
    <w:rsid w:val="005B06D5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70648D"/>
    <w:rsid w:val="007172D8"/>
    <w:rsid w:val="00717DF7"/>
    <w:rsid w:val="00720D2C"/>
    <w:rsid w:val="0072151B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33E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F26DF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5C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C8D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0D26-276E-446D-84B2-66145A6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2021-02-12T13:42:00Z</cp:lastPrinted>
  <dcterms:created xsi:type="dcterms:W3CDTF">2021-08-06T12:05:00Z</dcterms:created>
  <dcterms:modified xsi:type="dcterms:W3CDTF">2021-08-27T10:37:00Z</dcterms:modified>
</cp:coreProperties>
</file>