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E70948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8959E6" wp14:editId="234A8DF8">
            <wp:simplePos x="0" y="0"/>
            <wp:positionH relativeFrom="column">
              <wp:posOffset>4619625</wp:posOffset>
            </wp:positionH>
            <wp:positionV relativeFrom="paragraph">
              <wp:posOffset>-401320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ADDFFC" wp14:editId="7A76742D">
            <wp:simplePos x="0" y="0"/>
            <wp:positionH relativeFrom="column">
              <wp:posOffset>2437130</wp:posOffset>
            </wp:positionH>
            <wp:positionV relativeFrom="paragraph">
              <wp:posOffset>-353695</wp:posOffset>
            </wp:positionV>
            <wp:extent cx="857250" cy="628650"/>
            <wp:effectExtent l="0" t="0" r="0" b="0"/>
            <wp:wrapNone/>
            <wp:docPr id="4" name="Obraz 4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53D3F1" wp14:editId="03F6861E">
            <wp:simplePos x="0" y="0"/>
            <wp:positionH relativeFrom="column">
              <wp:posOffset>438785</wp:posOffset>
            </wp:positionH>
            <wp:positionV relativeFrom="paragraph">
              <wp:posOffset>-296545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70948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9366C7">
        <w:rPr>
          <w:rFonts w:ascii="Times New Roman" w:hAnsi="Times New Roman"/>
        </w:rPr>
        <w:t>8678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ATZ_MS_1</w:t>
      </w:r>
      <w:r w:rsidR="00E70948">
        <w:rPr>
          <w:sz w:val="22"/>
          <w:szCs w:val="22"/>
        </w:rPr>
        <w:t>M19_</w:t>
      </w:r>
      <w:r w:rsidR="00925F58">
        <w:rPr>
          <w:sz w:val="22"/>
          <w:szCs w:val="22"/>
        </w:rPr>
        <w:t>2017_EL_</w:t>
      </w:r>
      <w:r w:rsidR="009366C7">
        <w:rPr>
          <w:sz w:val="22"/>
          <w:szCs w:val="22"/>
        </w:rPr>
        <w:t>8678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366C7" w:rsidRDefault="009366C7" w:rsidP="00B35CE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bookmarkStart w:id="0" w:name="_GoBack"/>
            <w:r w:rsidRPr="009366C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Anti-Ly-6G </w:t>
            </w:r>
            <w:proofErr w:type="spellStart"/>
            <w:r w:rsidRPr="009366C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MicroBead</w:t>
            </w:r>
            <w:proofErr w:type="spellEnd"/>
            <w:r w:rsidRPr="009366C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Kit, Mouse, nr ref. 130-092-332, lub produkt równoważny*</w:t>
            </w:r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25F58"/>
    <w:rsid w:val="009366C7"/>
    <w:rsid w:val="00AC2C72"/>
    <w:rsid w:val="00B35CEC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11</cp:revision>
  <cp:lastPrinted>2017-07-31T14:16:00Z</cp:lastPrinted>
  <dcterms:created xsi:type="dcterms:W3CDTF">2017-03-27T06:15:00Z</dcterms:created>
  <dcterms:modified xsi:type="dcterms:W3CDTF">2017-07-31T14:16:00Z</dcterms:modified>
</cp:coreProperties>
</file>