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56574">
        <w:rPr>
          <w:rFonts w:ascii="Times New Roman" w:hAnsi="Times New Roman" w:cs="Times New Roman"/>
          <w:i/>
        </w:rPr>
        <w:t>_CTT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A956B0">
        <w:rPr>
          <w:rFonts w:ascii="Times New Roman" w:hAnsi="Times New Roman" w:cs="Times New Roman"/>
          <w:i/>
        </w:rPr>
        <w:t>_8088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bookmarkEnd w:id="0"/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56574">
        <w:rPr>
          <w:rFonts w:ascii="Times New Roman" w:hAnsi="Times New Roman" w:cs="Times New Roman"/>
          <w:i/>
        </w:rPr>
        <w:t>_CTT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A956B0">
        <w:rPr>
          <w:rFonts w:ascii="Times New Roman" w:hAnsi="Times New Roman" w:cs="Times New Roman"/>
          <w:i/>
        </w:rPr>
        <w:t>_8088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FC4079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CE1087" w:rsidRDefault="00CE1087" w:rsidP="001F4F3D">
            <w:pPr>
              <w:rPr>
                <w:rFonts w:ascii="Times New Roman" w:hAnsi="Times New Roman" w:cs="Times New Roman"/>
              </w:rPr>
            </w:pPr>
            <w:r w:rsidRPr="00CE1087">
              <w:rPr>
                <w:rFonts w:ascii="Times New Roman" w:hAnsi="Times New Roman" w:cs="Times New Roman"/>
              </w:rPr>
              <w:t xml:space="preserve">Chromu (VI) tlenek G.R; 100g; / nr kat. 30137-AP0-G0100-1 </w:t>
            </w:r>
            <w:r w:rsidR="00425AF4" w:rsidRPr="00CE1087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72151B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D92681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</w:t>
      </w:r>
      <w:r w:rsidRPr="00DD1A7A">
        <w:rPr>
          <w:rFonts w:ascii="Times New Roman" w:eastAsia="Calibri" w:hAnsi="Times New Roman" w:cs="Times New Roman"/>
        </w:rPr>
        <w:lastRenderedPageBreak/>
        <w:t>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31" w:rsidRDefault="003A5831" w:rsidP="00AC394C">
      <w:pPr>
        <w:spacing w:after="0" w:line="240" w:lineRule="auto"/>
      </w:pPr>
      <w:r>
        <w:separator/>
      </w:r>
    </w:p>
  </w:endnote>
  <w:endnote w:type="continuationSeparator" w:id="0">
    <w:p w:rsidR="003A5831" w:rsidRDefault="003A583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31" w:rsidRDefault="003A5831" w:rsidP="00AC394C">
      <w:pPr>
        <w:spacing w:after="0" w:line="240" w:lineRule="auto"/>
      </w:pPr>
      <w:r>
        <w:separator/>
      </w:r>
    </w:p>
  </w:footnote>
  <w:footnote w:type="continuationSeparator" w:id="0">
    <w:p w:rsidR="003A5831" w:rsidRDefault="003A5831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E1" w:rsidRPr="00FA15E1" w:rsidRDefault="001F4F3D" w:rsidP="00FA15E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76B" w:rsidRPr="00387CBC" w:rsidRDefault="0044676B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940F8"/>
    <w:rsid w:val="000D4514"/>
    <w:rsid w:val="000E6D0F"/>
    <w:rsid w:val="000E770F"/>
    <w:rsid w:val="000F2125"/>
    <w:rsid w:val="0010260E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A5831"/>
    <w:rsid w:val="003B081F"/>
    <w:rsid w:val="003B23F1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31AA"/>
    <w:rsid w:val="00406014"/>
    <w:rsid w:val="00410C1B"/>
    <w:rsid w:val="00414BD9"/>
    <w:rsid w:val="00420FB2"/>
    <w:rsid w:val="00420FEA"/>
    <w:rsid w:val="00422BC8"/>
    <w:rsid w:val="004255B3"/>
    <w:rsid w:val="00425AF4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1CE4"/>
    <w:rsid w:val="004A423F"/>
    <w:rsid w:val="004B4FF0"/>
    <w:rsid w:val="004B7463"/>
    <w:rsid w:val="004C3C76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370C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92F5A"/>
    <w:rsid w:val="006B2746"/>
    <w:rsid w:val="006C510C"/>
    <w:rsid w:val="006D537F"/>
    <w:rsid w:val="006E30B9"/>
    <w:rsid w:val="0070648D"/>
    <w:rsid w:val="007172D8"/>
    <w:rsid w:val="00720D2C"/>
    <w:rsid w:val="0072151B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4D71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956B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239E"/>
    <w:rsid w:val="00B949B0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1087"/>
    <w:rsid w:val="00CF26DF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82645"/>
    <w:rsid w:val="00D85B4C"/>
    <w:rsid w:val="00D92681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BDEC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2021-08-10T13:41:00Z</cp:lastPrinted>
  <dcterms:created xsi:type="dcterms:W3CDTF">2021-08-10T13:45:00Z</dcterms:created>
  <dcterms:modified xsi:type="dcterms:W3CDTF">2021-08-10T13:46:00Z</dcterms:modified>
</cp:coreProperties>
</file>