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F828B0">
        <w:rPr>
          <w:rFonts w:ascii="Times New Roman" w:hAnsi="Times New Roman" w:cs="Times New Roman"/>
          <w:i/>
        </w:rPr>
        <w:t>ATZ_MK_1M19_2022_EL_7409_2022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F828B0">
        <w:rPr>
          <w:rFonts w:ascii="Times New Roman" w:hAnsi="Times New Roman" w:cs="Times New Roman"/>
          <w:i/>
        </w:rPr>
        <w:t>ATZ_MK_1M19_2022_EL_7409_2022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097251" w:rsidRDefault="007C5006" w:rsidP="007C5006">
            <w:pPr>
              <w:rPr>
                <w:rFonts w:ascii="Times New Roman" w:hAnsi="Times New Roman" w:cs="Times New Roman"/>
              </w:rPr>
            </w:pPr>
            <w:r w:rsidRPr="007C5006">
              <w:rPr>
                <w:rFonts w:ascii="Times New Roman" w:hAnsi="Times New Roman" w:cs="Times New Roman"/>
                <w:lang w:val="en-US"/>
              </w:rPr>
              <w:t xml:space="preserve">Monarch RNA Cleanup Kit (10 </w:t>
            </w:r>
            <w:r w:rsidRPr="00687D61">
              <w:rPr>
                <w:rFonts w:ascii="Times New Roman" w:hAnsi="Times New Roman" w:cs="Times New Roman"/>
              </w:rPr>
              <w:t>μ</w:t>
            </w:r>
            <w:r w:rsidRPr="007C5006">
              <w:rPr>
                <w:rFonts w:ascii="Times New Roman" w:hAnsi="Times New Roman" w:cs="Times New Roman"/>
                <w:lang w:val="en-US"/>
              </w:rPr>
              <w:t xml:space="preserve">g); 100 preps / nr kat. </w:t>
            </w:r>
            <w:r w:rsidRPr="00687D61">
              <w:rPr>
                <w:rFonts w:ascii="Times New Roman" w:hAnsi="Times New Roman" w:cs="Times New Roman"/>
              </w:rPr>
              <w:t>T2030L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0595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7C5006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</w:t>
      </w:r>
      <w:bookmarkStart w:id="0" w:name="_GoBack"/>
      <w:bookmarkEnd w:id="0"/>
      <w:r w:rsidRPr="00733573"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headerReference w:type="first" r:id="rId7"/>
      <w:footerReference w:type="first" r:id="rId8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5E" w:rsidRDefault="007C2A5E" w:rsidP="00AC394C">
      <w:pPr>
        <w:spacing w:after="0" w:line="240" w:lineRule="auto"/>
      </w:pPr>
      <w:r>
        <w:separator/>
      </w:r>
    </w:p>
  </w:endnote>
  <w:endnote w:type="continuationSeparator" w:id="0">
    <w:p w:rsidR="007C2A5E" w:rsidRDefault="007C2A5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9507FC" w:rsidP="003B60B3">
    <w:pPr>
      <w:pStyle w:val="Stopka"/>
      <w:jc w:val="center"/>
    </w:pPr>
    <w:r w:rsidRPr="009507FC">
      <w:rPr>
        <w:noProof/>
        <w:lang w:eastAsia="pl-PL"/>
      </w:rPr>
      <w:drawing>
        <wp:inline distT="0" distB="0" distL="0" distR="0">
          <wp:extent cx="5759450" cy="49325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5E" w:rsidRDefault="007C2A5E" w:rsidP="00AC394C">
      <w:pPr>
        <w:spacing w:after="0" w:line="240" w:lineRule="auto"/>
      </w:pPr>
      <w:r>
        <w:separator/>
      </w:r>
    </w:p>
  </w:footnote>
  <w:footnote w:type="continuationSeparator" w:id="0">
    <w:p w:rsidR="007C2A5E" w:rsidRDefault="007C2A5E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FE" w:rsidRDefault="009507FC">
    <w:pPr>
      <w:pStyle w:val="Nagwek"/>
    </w:pPr>
    <w:r w:rsidRPr="009507FC">
      <w:rPr>
        <w:noProof/>
        <w:lang w:eastAsia="pl-PL"/>
      </w:rPr>
      <w:drawing>
        <wp:inline distT="0" distB="0" distL="0" distR="0">
          <wp:extent cx="5759450" cy="979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9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0C66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2022-02-10T14:25:00Z</cp:lastPrinted>
  <dcterms:created xsi:type="dcterms:W3CDTF">2022-08-12T16:13:00Z</dcterms:created>
  <dcterms:modified xsi:type="dcterms:W3CDTF">2022-08-12T16:13:00Z</dcterms:modified>
</cp:coreProperties>
</file>