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</w:t>
      </w:r>
      <w:r>
        <w:rPr>
          <w:rFonts w:ascii="Times New Roman" w:hAnsi="Times New Roman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>
        <w:rPr>
          <w:rFonts w:ascii="Times New Roman" w:hAnsi="Times New Roman"/>
          <w:b/>
          <w:bCs/>
          <w:sz w:val="18"/>
          <w:szCs w:val="18"/>
          <w:lang w:eastAsia="pl-PL"/>
        </w:rPr>
        <w:t>późń</w:t>
      </w:r>
      <w:proofErr w:type="spellEnd"/>
      <w:r>
        <w:rPr>
          <w:rFonts w:ascii="Times New Roman" w:hAnsi="Times New Roman"/>
          <w:b/>
          <w:bCs/>
          <w:sz w:val="18"/>
          <w:szCs w:val="18"/>
          <w:lang w:eastAsia="pl-PL"/>
        </w:rPr>
        <w:t>. zm.) o wartości nieprzekraczającej kwoty 130 000 złotych netto</w:t>
      </w:r>
      <w:r>
        <w:rPr>
          <w:rFonts w:ascii="Times New Roman" w:hAnsi="Times New Roman"/>
          <w:b/>
          <w:bCs/>
          <w:sz w:val="18"/>
          <w:szCs w:val="18"/>
        </w:rPr>
        <w:t>)</w:t>
      </w:r>
    </w:p>
    <w:p w:rsidR="008B1733" w:rsidRDefault="008B1733" w:rsidP="008B1733">
      <w:pPr>
        <w:pStyle w:val="Nagwek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88734B">
        <w:rPr>
          <w:rFonts w:ascii="Times New Roman" w:hAnsi="Times New Roman" w:cs="Times New Roman"/>
          <w:i/>
        </w:rPr>
        <w:t>ATZ_MK_2W10_2022_EL_6698_2022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</w:t>
      </w:r>
      <w:r w:rsidR="000E4525" w:rsidRPr="00DD1A7A">
        <w:rPr>
          <w:rFonts w:ascii="Times New Roman" w:eastAsia="Times New Roman" w:hAnsi="Times New Roman" w:cs="Times New Roman"/>
          <w:lang w:eastAsia="pl-PL"/>
        </w:rPr>
        <w:t xml:space="preserve">ofertę w postępowaniu o udzielenie zamówienia na dostawę </w:t>
      </w:r>
      <w:r w:rsidR="00097251">
        <w:rPr>
          <w:rFonts w:ascii="Times New Roman" w:eastAsia="Times New Roman" w:hAnsi="Times New Roman"/>
          <w:lang w:eastAsia="pl-PL"/>
        </w:rPr>
        <w:t>odczynników</w:t>
      </w:r>
      <w:r w:rsidR="00C14E10">
        <w:rPr>
          <w:rFonts w:ascii="Times New Roman" w:eastAsia="Times New Roman" w:hAnsi="Times New Roman"/>
          <w:lang w:eastAsia="pl-PL"/>
        </w:rPr>
        <w:t xml:space="preserve"> do badań naukowych</w:t>
      </w:r>
      <w:r w:rsidR="00097251" w:rsidRPr="00DD1A7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88734B">
        <w:rPr>
          <w:rFonts w:ascii="Times New Roman" w:hAnsi="Times New Roman" w:cs="Times New Roman"/>
          <w:i/>
        </w:rPr>
        <w:t>ATZ_MK_2W10_2022_EL_6698_2022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3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946474" w:rsidTr="00097251">
        <w:trPr>
          <w:trHeight w:val="48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D016BF" w:rsidP="00D016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173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B1733">
              <w:rPr>
                <w:rFonts w:ascii="Times New Roman" w:eastAsia="Calibri" w:hAnsi="Times New Roman" w:cs="Times New Roman"/>
                <w:b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4B68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Nazwa handlowa</w:t>
            </w:r>
            <w:r w:rsidR="004B6846">
              <w:rPr>
                <w:rFonts w:ascii="Times New Roman" w:eastAsia="Calibri" w:hAnsi="Times New Roman" w:cs="Times New Roman"/>
                <w:b/>
                <w:color w:val="000000"/>
              </w:rPr>
              <w:br/>
              <w:t xml:space="preserve">i numer katalogowy </w:t>
            </w: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BF" w:rsidRPr="008B1733" w:rsidRDefault="00946474" w:rsidP="00D01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8B1733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946474" w:rsidRPr="00946474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25698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1B" w:rsidRPr="0088734B" w:rsidRDefault="0088734B" w:rsidP="00097251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8734B">
              <w:rPr>
                <w:rFonts w:ascii="Times New Roman" w:hAnsi="Times New Roman" w:cs="Times New Roman"/>
                <w:lang w:val="en-US"/>
              </w:rPr>
              <w:t>Code: AMS.SPD-M180-100ug; Anti-SARS-CoV-2 RBD Potent NeutralizingAnti-SARS-CoV-2 RBD Potent Neutralizing Antibody, Human IgG1 (AM180); 100ug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60CB5" w:rsidRPr="0088734B">
              <w:rPr>
                <w:rFonts w:ascii="Times New Roman" w:hAnsi="Times New Roman" w:cs="Times New Roman"/>
                <w:lang w:val="en-US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88734B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BC3" w:rsidRDefault="0088734B" w:rsidP="00FC4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946474" w:rsidRPr="00946474" w:rsidRDefault="00097251" w:rsidP="0009725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="00946474"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6474" w:rsidRPr="00946474" w:rsidRDefault="00946474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8734B" w:rsidRPr="0088734B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25698" w:rsidRDefault="0088734B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0972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8734B">
              <w:rPr>
                <w:rFonts w:ascii="Times New Roman" w:hAnsi="Times New Roman" w:cs="Times New Roman"/>
              </w:rPr>
              <w:t>Code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: AMS.PSSW- HLGB001-96tests; SARS-CoV-2 </w:t>
            </w:r>
            <w:proofErr w:type="spellStart"/>
            <w:r w:rsidRPr="0088734B">
              <w:rPr>
                <w:rFonts w:ascii="Times New Roman" w:hAnsi="Times New Roman" w:cs="Times New Roman"/>
              </w:rPr>
              <w:t>Spike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 (WT) </w:t>
            </w:r>
            <w:proofErr w:type="spellStart"/>
            <w:r w:rsidRPr="0088734B">
              <w:rPr>
                <w:rFonts w:ascii="Times New Roman" w:hAnsi="Times New Roman" w:cs="Times New Roman"/>
              </w:rPr>
              <w:t>Fluc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-GFP </w:t>
            </w:r>
            <w:proofErr w:type="spellStart"/>
            <w:r w:rsidRPr="0088734B">
              <w:rPr>
                <w:rFonts w:ascii="Times New Roman" w:hAnsi="Times New Roman" w:cs="Times New Roman"/>
              </w:rPr>
              <w:t>Pseudovirus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, 96 </w:t>
            </w:r>
            <w:proofErr w:type="spellStart"/>
            <w:r w:rsidRPr="0088734B">
              <w:rPr>
                <w:rFonts w:ascii="Times New Roman" w:hAnsi="Times New Roman" w:cs="Times New Roman"/>
              </w:rPr>
              <w:t>tests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Default="0088734B" w:rsidP="0088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8734B" w:rsidRPr="0088734B" w:rsidRDefault="0088734B" w:rsidP="0088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8734B" w:rsidRPr="0088734B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25698" w:rsidRDefault="0088734B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0972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8734B">
              <w:rPr>
                <w:rFonts w:ascii="Times New Roman" w:hAnsi="Times New Roman" w:cs="Times New Roman"/>
              </w:rPr>
              <w:t>Code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: AMS.PSSD- HLGB002-96tests; SARS-CoV-2 </w:t>
            </w:r>
            <w:proofErr w:type="spellStart"/>
            <w:r w:rsidRPr="0088734B">
              <w:rPr>
                <w:rFonts w:ascii="Times New Roman" w:hAnsi="Times New Roman" w:cs="Times New Roman"/>
              </w:rPr>
              <w:t>Spike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 (Delta) </w:t>
            </w:r>
            <w:proofErr w:type="spellStart"/>
            <w:r w:rsidRPr="0088734B">
              <w:rPr>
                <w:rFonts w:ascii="Times New Roman" w:hAnsi="Times New Roman" w:cs="Times New Roman"/>
              </w:rPr>
              <w:t>Fluc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-GFP </w:t>
            </w:r>
            <w:proofErr w:type="spellStart"/>
            <w:r w:rsidRPr="0088734B">
              <w:rPr>
                <w:rFonts w:ascii="Times New Roman" w:hAnsi="Times New Roman" w:cs="Times New Roman"/>
              </w:rPr>
              <w:t>Pseudovirus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; 96 </w:t>
            </w:r>
            <w:proofErr w:type="spellStart"/>
            <w:r w:rsidRPr="0088734B">
              <w:rPr>
                <w:rFonts w:ascii="Times New Roman" w:hAnsi="Times New Roman" w:cs="Times New Roman"/>
              </w:rPr>
              <w:t>tests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Default="0088734B" w:rsidP="0088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8734B" w:rsidRPr="0088734B" w:rsidRDefault="0088734B" w:rsidP="0088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88734B" w:rsidRPr="0088734B" w:rsidTr="00097251">
        <w:trPr>
          <w:trHeight w:val="124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25698" w:rsidRDefault="0088734B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09725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8734B">
              <w:rPr>
                <w:rFonts w:ascii="Times New Roman" w:hAnsi="Times New Roman" w:cs="Times New Roman"/>
              </w:rPr>
              <w:t>Code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: AMS.PSSO-HLGB003-96tests; SARS-CoV-2 </w:t>
            </w:r>
            <w:proofErr w:type="spellStart"/>
            <w:r w:rsidRPr="0088734B">
              <w:rPr>
                <w:rFonts w:ascii="Times New Roman" w:hAnsi="Times New Roman" w:cs="Times New Roman"/>
              </w:rPr>
              <w:t>Spike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8734B">
              <w:rPr>
                <w:rFonts w:ascii="Times New Roman" w:hAnsi="Times New Roman" w:cs="Times New Roman"/>
              </w:rPr>
              <w:t>Omicron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88734B">
              <w:rPr>
                <w:rFonts w:ascii="Times New Roman" w:hAnsi="Times New Roman" w:cs="Times New Roman"/>
              </w:rPr>
              <w:t>Fluc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-GFP </w:t>
            </w:r>
            <w:proofErr w:type="spellStart"/>
            <w:r w:rsidRPr="0088734B">
              <w:rPr>
                <w:rFonts w:ascii="Times New Roman" w:hAnsi="Times New Roman" w:cs="Times New Roman"/>
              </w:rPr>
              <w:t>Pseudovirus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; 96 </w:t>
            </w:r>
            <w:proofErr w:type="spellStart"/>
            <w:r w:rsidRPr="0088734B">
              <w:rPr>
                <w:rFonts w:ascii="Times New Roman" w:hAnsi="Times New Roman" w:cs="Times New Roman"/>
              </w:rPr>
              <w:t>tests</w:t>
            </w:r>
            <w:proofErr w:type="spellEnd"/>
            <w:r w:rsidRPr="0088734B">
              <w:rPr>
                <w:rFonts w:ascii="Times New Roman" w:hAnsi="Times New Roman" w:cs="Times New Roman"/>
              </w:rPr>
              <w:t xml:space="preserve"> 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Default="0088734B" w:rsidP="0088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88734B" w:rsidRPr="0088734B" w:rsidRDefault="0088734B" w:rsidP="008873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szt</w:t>
            </w:r>
            <w:r w:rsidRPr="0094647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34B" w:rsidRPr="0088734B" w:rsidRDefault="0088734B" w:rsidP="001F6B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lastRenderedPageBreak/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733573" w:rsidRPr="00733573" w:rsidRDefault="00733573" w:rsidP="00733573">
      <w:pPr>
        <w:spacing w:before="240" w:after="240" w:line="240" w:lineRule="auto"/>
        <w:ind w:left="357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="00164349">
        <w:rPr>
          <w:rFonts w:ascii="Times New Roman" w:eastAsia="Times New Roman" w:hAnsi="Times New Roman" w:cs="Times New Roman"/>
          <w:b/>
          <w:lang w:eastAsia="pl-PL"/>
        </w:rPr>
        <w:t>netto</w:t>
      </w:r>
      <w:r w:rsidRPr="00733573">
        <w:rPr>
          <w:rFonts w:ascii="Times New Roman" w:eastAsia="Times New Roman" w:hAnsi="Times New Roman" w:cs="Times New Roman"/>
          <w:b/>
          <w:lang w:eastAsia="pl-PL"/>
        </w:rPr>
        <w:t>:</w:t>
      </w:r>
      <w:r w:rsidR="0016434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33573">
        <w:rPr>
          <w:rFonts w:ascii="Times New Roman" w:eastAsia="Times New Roman" w:hAnsi="Times New Roman" w:cs="Times New Roman"/>
          <w:lang w:eastAsia="pl-PL"/>
        </w:rPr>
        <w:t>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E5B1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podatek VAT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- .........%. w </w:t>
      </w:r>
      <w:r w:rsidR="00164349">
        <w:rPr>
          <w:rFonts w:ascii="Times New Roman" w:eastAsia="Times New Roman" w:hAnsi="Times New Roman" w:cs="Times New Roman"/>
          <w:lang w:eastAsia="pl-PL"/>
        </w:rPr>
        <w:t>kwocie ....................zł</w:t>
      </w:r>
    </w:p>
    <w:p w:rsidR="00733573" w:rsidRPr="00952A2C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33573">
        <w:rPr>
          <w:rFonts w:ascii="Times New Roman" w:hAnsi="Times New Roman" w:cs="Times New Roman"/>
          <w:b/>
        </w:rPr>
        <w:t xml:space="preserve">Wartość </w:t>
      </w:r>
      <w:r w:rsidRPr="00733573">
        <w:rPr>
          <w:rFonts w:ascii="Times New Roman" w:eastAsia="Times New Roman" w:hAnsi="Times New Roman" w:cs="Times New Roman"/>
          <w:b/>
          <w:bCs/>
          <w:lang w:eastAsia="pl-PL"/>
        </w:rPr>
        <w:t>brutto</w:t>
      </w:r>
      <w:r w:rsidR="00164349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733573">
        <w:rPr>
          <w:rFonts w:ascii="Times New Roman" w:eastAsia="Times New Roman" w:hAnsi="Times New Roman" w:cs="Times New Roman"/>
          <w:lang w:eastAsia="pl-PL"/>
        </w:rPr>
        <w:t xml:space="preserve"> ..................</w:t>
      </w:r>
      <w:r w:rsidR="00164349">
        <w:rPr>
          <w:rFonts w:ascii="Times New Roman" w:eastAsia="Times New Roman" w:hAnsi="Times New Roman" w:cs="Times New Roman"/>
          <w:lang w:eastAsia="pl-PL"/>
        </w:rPr>
        <w:t xml:space="preserve">zł </w:t>
      </w:r>
      <w:r w:rsidRPr="00733573">
        <w:rPr>
          <w:rFonts w:ascii="Times New Roman" w:eastAsia="Times New Roman" w:hAnsi="Times New Roman" w:cs="Times New Roman"/>
          <w:lang w:eastAsia="pl-PL"/>
        </w:rPr>
        <w:t>(słownie:.....................................................................................</w:t>
      </w:r>
      <w:r w:rsidR="00164349">
        <w:rPr>
          <w:rFonts w:ascii="Times New Roman" w:eastAsia="Times New Roman" w:hAnsi="Times New Roman" w:cs="Times New Roman"/>
          <w:lang w:eastAsia="pl-PL"/>
        </w:rPr>
        <w:t>zł</w:t>
      </w:r>
      <w:r w:rsidRPr="00733573">
        <w:rPr>
          <w:rFonts w:ascii="Times New Roman" w:eastAsia="Times New Roman" w:hAnsi="Times New Roman" w:cs="Times New Roman"/>
          <w:lang w:eastAsia="pl-PL"/>
        </w:rPr>
        <w:t>)</w:t>
      </w:r>
    </w:p>
    <w:p w:rsid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733573" w:rsidRPr="00DD1A7A" w:rsidRDefault="00733573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D3EC7" w:rsidRPr="00785868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Zobowiązujemy się dostarczyć przedmiot zamówienia do </w:t>
      </w:r>
      <w:r w:rsidR="00097251" w:rsidRPr="00DD1A7A">
        <w:rPr>
          <w:rFonts w:ascii="Times New Roman" w:eastAsia="Calibri" w:hAnsi="Times New Roman" w:cs="Times New Roman"/>
        </w:rPr>
        <w:t xml:space="preserve">Działu Logistyki Warszawskiego Uniwersytetu Medycznego, ul. Pawińskiego 3, 02-106 </w:t>
      </w:r>
      <w:r w:rsidRPr="00DD1A7A">
        <w:rPr>
          <w:rFonts w:ascii="Times New Roman" w:eastAsia="Calibri" w:hAnsi="Times New Roman" w:cs="Times New Roman"/>
        </w:rPr>
        <w:t>Warszawa, w terminie do</w:t>
      </w:r>
      <w:r w:rsidR="00FC44D0">
        <w:rPr>
          <w:rFonts w:ascii="Times New Roman" w:eastAsia="Calibri" w:hAnsi="Times New Roman" w:cs="Times New Roman"/>
        </w:rPr>
        <w:t xml:space="preserve"> </w:t>
      </w:r>
      <w:r w:rsidR="00FE1EE8" w:rsidRPr="00DD1A7A">
        <w:rPr>
          <w:rFonts w:ascii="Times New Roman" w:eastAsia="Calibri" w:hAnsi="Times New Roman" w:cs="Times New Roman"/>
        </w:rPr>
        <w:t xml:space="preserve">………. </w:t>
      </w:r>
      <w:r w:rsidRPr="00DD1A7A">
        <w:rPr>
          <w:rFonts w:ascii="Times New Roman" w:eastAsia="Calibri" w:hAnsi="Times New Roman" w:cs="Times New Roman"/>
        </w:rPr>
        <w:t>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384DF9" w:rsidRPr="00384DF9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Akceptujemy formę przekazania informacji o wyniku niniejszego postępowania opisaną w części XII ust. 3 Zaproszenia do składania ofert cenowych.</w:t>
      </w: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za </w:t>
      </w:r>
      <w:r w:rsidR="00686F29">
        <w:rPr>
          <w:rFonts w:ascii="Times New Roman" w:eastAsia="Calibri" w:hAnsi="Times New Roman" w:cs="Times New Roman"/>
        </w:rPr>
        <w:t>zwłokę</w:t>
      </w:r>
      <w:r w:rsidRPr="00DD1A7A">
        <w:rPr>
          <w:rFonts w:ascii="Times New Roman" w:eastAsia="Calibri" w:hAnsi="Times New Roman" w:cs="Times New Roman"/>
        </w:rPr>
        <w:t xml:space="preserve"> w terminie dostawy przedmiotu zamówienia/umowy w wysokości 0,2 % kwoty </w:t>
      </w:r>
      <w:r w:rsidR="005C7ED5">
        <w:rPr>
          <w:rFonts w:ascii="Times New Roman" w:eastAsia="Calibri" w:hAnsi="Times New Roman" w:cs="Times New Roman"/>
        </w:rPr>
        <w:t>netto</w:t>
      </w:r>
      <w:r w:rsidRPr="00DD1A7A">
        <w:rPr>
          <w:rFonts w:ascii="Times New Roman" w:eastAsia="Calibri" w:hAnsi="Times New Roman" w:cs="Times New Roman"/>
        </w:rPr>
        <w:t xml:space="preserve"> zamówienia/umowy, za każdy dzień </w:t>
      </w:r>
      <w:r w:rsidR="00686F29">
        <w:rPr>
          <w:rFonts w:ascii="Times New Roman" w:eastAsia="Calibri" w:hAnsi="Times New Roman" w:cs="Times New Roman"/>
        </w:rPr>
        <w:t>zwłoki</w:t>
      </w:r>
    </w:p>
    <w:p w:rsidR="00DD1A7A" w:rsidRPr="00DD1A7A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</w:t>
      </w:r>
      <w:r w:rsidR="00DD1A7A" w:rsidRPr="00DD1A7A">
        <w:rPr>
          <w:rFonts w:ascii="Times New Roman" w:eastAsia="Calibri" w:hAnsi="Times New Roman" w:cs="Times New Roman"/>
        </w:rPr>
        <w:t xml:space="preserve">a </w:t>
      </w:r>
      <w:r w:rsidR="00686F29">
        <w:rPr>
          <w:rFonts w:ascii="Times New Roman" w:eastAsia="Calibri" w:hAnsi="Times New Roman" w:cs="Times New Roman"/>
        </w:rPr>
        <w:t>zwłokę</w:t>
      </w:r>
      <w:r w:rsidR="00DD1A7A" w:rsidRPr="00DD1A7A">
        <w:rPr>
          <w:rFonts w:ascii="Times New Roman" w:eastAsia="Calibri" w:hAnsi="Times New Roman" w:cs="Times New Roman"/>
        </w:rPr>
        <w:t xml:space="preserve"> w wykonaniu reklamacji w wysokości 0,2 % wartości </w:t>
      </w:r>
      <w:r w:rsidR="005C7ED5">
        <w:rPr>
          <w:rFonts w:ascii="Times New Roman" w:eastAsia="Calibri" w:hAnsi="Times New Roman" w:cs="Times New Roman"/>
        </w:rPr>
        <w:t xml:space="preserve">netto </w:t>
      </w:r>
      <w:r w:rsidR="00DD1A7A" w:rsidRPr="00DD1A7A">
        <w:rPr>
          <w:rFonts w:ascii="Times New Roman" w:eastAsia="Calibri" w:hAnsi="Times New Roman" w:cs="Times New Roman"/>
        </w:rPr>
        <w:t xml:space="preserve">kwestionowanego przedmiotu zamówienia za każdy dzień </w:t>
      </w:r>
      <w:r w:rsidR="00686F29">
        <w:rPr>
          <w:rFonts w:ascii="Times New Roman" w:eastAsia="Calibri" w:hAnsi="Times New Roman" w:cs="Times New Roman"/>
        </w:rPr>
        <w:t>zwłoki</w:t>
      </w:r>
      <w:r w:rsidR="00DD1A7A" w:rsidRPr="00DD1A7A">
        <w:rPr>
          <w:rFonts w:ascii="Times New Roman" w:eastAsia="Calibri" w:hAnsi="Times New Roman" w:cs="Times New Roman"/>
        </w:rPr>
        <w:t>.</w:t>
      </w:r>
    </w:p>
    <w:p w:rsidR="00384DF9" w:rsidRPr="00384DF9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wyraża zgodę  na potrącenie kwoty kar umownych bezpośrednio przy zapłacie faktury VAT dotyczącej realizacji dostawy.</w:t>
      </w:r>
    </w:p>
    <w:p w:rsidR="004B19D5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84DF9">
        <w:rPr>
          <w:rFonts w:ascii="Times New Roman" w:hAnsi="Times New Roman" w:cs="Times New Roman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</w:t>
      </w:r>
      <w:r>
        <w:rPr>
          <w:rFonts w:ascii="Times New Roman" w:hAnsi="Times New Roman" w:cs="Times New Roman"/>
        </w:rPr>
        <w:t>etwarzaniem danych osobowych</w:t>
      </w:r>
      <w:r w:rsidRPr="00384DF9">
        <w:rPr>
          <w:rFonts w:ascii="Times New Roman" w:hAnsi="Times New Roman" w:cs="Times New Roman"/>
        </w:rPr>
        <w:t xml:space="preserve">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384DF9">
        <w:rPr>
          <w:rStyle w:val="Odwoanieprzypisudolnego"/>
          <w:rFonts w:ascii="Times New Roman" w:hAnsi="Times New Roman" w:cs="Times New Roman"/>
        </w:rPr>
        <w:footnoteReference w:id="1"/>
      </w:r>
      <w:r w:rsidRPr="00384DF9">
        <w:rPr>
          <w:rFonts w:ascii="Times New Roman" w:hAnsi="Times New Roman" w:cs="Times New Roman"/>
        </w:rPr>
        <w:t>.</w:t>
      </w:r>
    </w:p>
    <w:p w:rsidR="004B19D5" w:rsidRPr="004B19D5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4B19D5">
        <w:rPr>
          <w:rFonts w:ascii="Times New Roman" w:hAnsi="Times New Roman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lastRenderedPageBreak/>
        <w:t xml:space="preserve">a) wymienionego w wykazach określonych w rozporządzeniu 765/2006 i rozporządzeniu 269/2014 albo wpisanego na listę na podstawie decyzji w sprawie wpisu na listę rozstrzygającej o zastosowaniu środka, o którym mowa w art. </w:t>
      </w:r>
      <w:bookmarkStart w:id="0" w:name="_GoBack"/>
      <w:bookmarkEnd w:id="0"/>
      <w:r w:rsidRPr="00F6452E">
        <w:rPr>
          <w:rFonts w:ascii="Times New Roman" w:hAnsi="Times New Roman"/>
        </w:rPr>
        <w:t xml:space="preserve">1 pkt 3 ww. ustawy; </w:t>
      </w:r>
    </w:p>
    <w:p w:rsidR="004B19D5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 xml:space="preserve">została wpisana na listę na podstawie decyzji w sprawie wpisu na listę rozstrzygającej o zastosowaniu środka, o którym mowa w art. 1 pkt 3 ww. ustawy; </w:t>
      </w:r>
    </w:p>
    <w:p w:rsidR="004B19D5" w:rsidRPr="00430DB2" w:rsidRDefault="004B19D5" w:rsidP="004B19D5">
      <w:pPr>
        <w:spacing w:before="120" w:after="120" w:line="240" w:lineRule="auto"/>
        <w:ind w:left="426"/>
        <w:jc w:val="both"/>
        <w:rPr>
          <w:rFonts w:ascii="Times New Roman" w:hAnsi="Times New Roman"/>
        </w:rPr>
      </w:pPr>
      <w:r w:rsidRPr="00F6452E">
        <w:rPr>
          <w:rFonts w:ascii="Times New Roman" w:hAnsi="Times New Roman"/>
        </w:rPr>
        <w:t>c) którego jednostką dominującą w rozumieniu art. 3 ust. 1 pkt 37 ustawy z dnia 29 września 1994 r. o rachunkowości (Dz. U. z 2021 r. poz. 217, 2105 i 2106) jest podmiot wymieniony w</w:t>
      </w:r>
      <w:r>
        <w:rPr>
          <w:rFonts w:ascii="Times New Roman" w:hAnsi="Times New Roman"/>
        </w:rPr>
        <w:t xml:space="preserve"> </w:t>
      </w:r>
      <w:r w:rsidRPr="00F6452E">
        <w:rPr>
          <w:rFonts w:ascii="Times New Roman" w:hAnsi="Times New Roman"/>
        </w:rPr>
        <w:t>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:rsidR="004B19D5" w:rsidRPr="00384DF9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4B19D5">
      <w:pPr>
        <w:spacing w:after="0" w:line="240" w:lineRule="auto"/>
        <w:ind w:left="1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4B19D5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AA79EA" w:rsidRPr="0044676B" w:rsidRDefault="00DD1A7A" w:rsidP="0044676B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sectPr w:rsidR="00AA79EA" w:rsidRPr="0044676B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BDA" w:rsidRDefault="00670BDA" w:rsidP="00AC394C">
      <w:pPr>
        <w:spacing w:after="0" w:line="240" w:lineRule="auto"/>
      </w:pPr>
      <w:r>
        <w:separator/>
      </w:r>
    </w:p>
  </w:endnote>
  <w:endnote w:type="continuationSeparator" w:id="0">
    <w:p w:rsidR="00670BDA" w:rsidRDefault="00670BD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0B3" w:rsidRDefault="003B60B3" w:rsidP="003B60B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BDA" w:rsidRDefault="00670BDA" w:rsidP="00AC394C">
      <w:pPr>
        <w:spacing w:after="0" w:line="240" w:lineRule="auto"/>
      </w:pPr>
      <w:r>
        <w:separator/>
      </w:r>
    </w:p>
  </w:footnote>
  <w:footnote w:type="continuationSeparator" w:id="0">
    <w:p w:rsidR="00670BDA" w:rsidRDefault="00670BDA" w:rsidP="00AC394C">
      <w:pPr>
        <w:spacing w:after="0" w:line="240" w:lineRule="auto"/>
      </w:pPr>
      <w:r>
        <w:continuationSeparator/>
      </w:r>
    </w:p>
  </w:footnote>
  <w:footnote w:id="1">
    <w:p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0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F0"/>
    <w:rsid w:val="00014F2D"/>
    <w:rsid w:val="0004449C"/>
    <w:rsid w:val="000459A1"/>
    <w:rsid w:val="00050C8F"/>
    <w:rsid w:val="000606FF"/>
    <w:rsid w:val="000630BD"/>
    <w:rsid w:val="00072EFE"/>
    <w:rsid w:val="00073DA3"/>
    <w:rsid w:val="0008081E"/>
    <w:rsid w:val="00080BC4"/>
    <w:rsid w:val="000940F8"/>
    <w:rsid w:val="00097251"/>
    <w:rsid w:val="000A1E1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5831"/>
    <w:rsid w:val="003B081F"/>
    <w:rsid w:val="003B23F1"/>
    <w:rsid w:val="003B60B3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0BDA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1401F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8734B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945E1"/>
    <w:rsid w:val="00A95200"/>
    <w:rsid w:val="00A956B0"/>
    <w:rsid w:val="00AA3888"/>
    <w:rsid w:val="00AA620D"/>
    <w:rsid w:val="00AA79EA"/>
    <w:rsid w:val="00AB1E81"/>
    <w:rsid w:val="00AB3B47"/>
    <w:rsid w:val="00AC394C"/>
    <w:rsid w:val="00AC4AB2"/>
    <w:rsid w:val="00AD1A8B"/>
    <w:rsid w:val="00AE0F89"/>
    <w:rsid w:val="00AE7964"/>
    <w:rsid w:val="00AF4D6D"/>
    <w:rsid w:val="00B04462"/>
    <w:rsid w:val="00B06308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F26DF"/>
    <w:rsid w:val="00CF7034"/>
    <w:rsid w:val="00D016BF"/>
    <w:rsid w:val="00D026EE"/>
    <w:rsid w:val="00D03A19"/>
    <w:rsid w:val="00D06DF7"/>
    <w:rsid w:val="00D07288"/>
    <w:rsid w:val="00D207F3"/>
    <w:rsid w:val="00D31340"/>
    <w:rsid w:val="00D34499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A979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3</cp:revision>
  <cp:lastPrinted>2022-02-10T14:25:00Z</cp:lastPrinted>
  <dcterms:created xsi:type="dcterms:W3CDTF">2022-08-12T12:46:00Z</dcterms:created>
  <dcterms:modified xsi:type="dcterms:W3CDTF">2022-08-12T13:36:00Z</dcterms:modified>
</cp:coreProperties>
</file>