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0F8458BA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EF6825" w:rsidRPr="00BD28A1">
        <w:rPr>
          <w:rFonts w:ascii="Times New Roman" w:hAnsi="Times New Roman"/>
          <w:iCs/>
        </w:rPr>
        <w:t>ATZ_JS_</w:t>
      </w:r>
      <w:r w:rsidR="00EF6825">
        <w:rPr>
          <w:rFonts w:ascii="Times New Roman" w:hAnsi="Times New Roman"/>
          <w:iCs/>
        </w:rPr>
        <w:t>LBBK</w:t>
      </w:r>
      <w:r w:rsidR="00EF6825" w:rsidRPr="00BD28A1">
        <w:rPr>
          <w:rFonts w:ascii="Times New Roman" w:hAnsi="Times New Roman"/>
          <w:iCs/>
        </w:rPr>
        <w:t>_2021_EL_</w:t>
      </w:r>
      <w:r w:rsidR="00665BC8">
        <w:rPr>
          <w:rFonts w:ascii="Times New Roman" w:hAnsi="Times New Roman"/>
          <w:iCs/>
        </w:rPr>
        <w:t>6298</w:t>
      </w:r>
      <w:r w:rsidR="00EF6825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45ECD899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EF6825" w:rsidRPr="00BD28A1">
        <w:rPr>
          <w:rFonts w:ascii="Times New Roman" w:hAnsi="Times New Roman"/>
          <w:iCs/>
        </w:rPr>
        <w:t>ATZ_JS_</w:t>
      </w:r>
      <w:r w:rsidR="00EF6825">
        <w:rPr>
          <w:rFonts w:ascii="Times New Roman" w:hAnsi="Times New Roman"/>
          <w:iCs/>
        </w:rPr>
        <w:t>LBBK</w:t>
      </w:r>
      <w:r w:rsidR="00EF6825" w:rsidRPr="00BD28A1">
        <w:rPr>
          <w:rFonts w:ascii="Times New Roman" w:hAnsi="Times New Roman"/>
          <w:iCs/>
        </w:rPr>
        <w:t>_2021_EL_</w:t>
      </w:r>
      <w:r w:rsidR="00665BC8">
        <w:rPr>
          <w:rFonts w:ascii="Times New Roman" w:hAnsi="Times New Roman"/>
          <w:iCs/>
        </w:rPr>
        <w:t>6298</w:t>
      </w:r>
      <w:r w:rsidR="00EF6825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FD93144" w:rsidR="00CA022A" w:rsidRPr="00D019AE" w:rsidRDefault="00665BC8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D019AE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EZCell</w:t>
            </w:r>
            <w:proofErr w:type="spellEnd"/>
            <w:r w:rsidRPr="00D019AE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Cell Migration/</w:t>
            </w:r>
            <w:proofErr w:type="spellStart"/>
            <w:r w:rsidRPr="00D019AE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Chemotaxis</w:t>
            </w:r>
            <w:proofErr w:type="spellEnd"/>
            <w:r w:rsidRPr="00D019AE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019AE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Assay</w:t>
            </w:r>
            <w:proofErr w:type="spellEnd"/>
            <w:r w:rsidRPr="00D019AE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Kit (96-well, 8 µm); 100 </w:t>
            </w:r>
            <w:proofErr w:type="spellStart"/>
            <w:r w:rsidRPr="00D019AE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assays</w:t>
            </w:r>
            <w:proofErr w:type="spellEnd"/>
            <w:r w:rsidRPr="00D019AE">
              <w:rPr>
                <w:rFonts w:ascii="Times New Roman" w:hAnsi="Times New Roman" w:cs="Times New Roman"/>
                <w:lang w:eastAsia="pl-PL"/>
              </w:rPr>
              <w:t>, nr ref.: K906-100 lub produkt równoważny*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12740DB4" w:rsidR="00CA022A" w:rsidRDefault="00665BC8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97CC" w14:textId="77777777" w:rsidR="00A2779B" w:rsidRDefault="00A2779B" w:rsidP="00AC394C">
      <w:pPr>
        <w:spacing w:after="0" w:line="240" w:lineRule="auto"/>
      </w:pPr>
      <w:r>
        <w:separator/>
      </w:r>
    </w:p>
  </w:endnote>
  <w:endnote w:type="continuationSeparator" w:id="0">
    <w:p w14:paraId="19E6AC05" w14:textId="77777777" w:rsidR="00A2779B" w:rsidRDefault="00A2779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7F15" w14:textId="77777777" w:rsidR="00A2779B" w:rsidRDefault="00A2779B" w:rsidP="00AC394C">
      <w:pPr>
        <w:spacing w:after="0" w:line="240" w:lineRule="auto"/>
      </w:pPr>
      <w:r>
        <w:separator/>
      </w:r>
    </w:p>
  </w:footnote>
  <w:footnote w:type="continuationSeparator" w:id="0">
    <w:p w14:paraId="541288BE" w14:textId="77777777" w:rsidR="00A2779B" w:rsidRDefault="00A2779B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0374" w14:textId="29F2934A" w:rsidR="00EF4EE8" w:rsidRDefault="00EF4EE8">
    <w:pPr>
      <w:pStyle w:val="Nagwek"/>
    </w:pPr>
  </w:p>
  <w:p w14:paraId="5A0948F6" w14:textId="77777777" w:rsidR="003201AF" w:rsidRDefault="003201AF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0D75"/>
    <w:rsid w:val="0064161D"/>
    <w:rsid w:val="0065294B"/>
    <w:rsid w:val="00665BC8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779B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EF6825"/>
    <w:rsid w:val="00F2129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2021-03-09T13:29:00Z</cp:lastPrinted>
  <dcterms:created xsi:type="dcterms:W3CDTF">2021-06-18T11:51:00Z</dcterms:created>
  <dcterms:modified xsi:type="dcterms:W3CDTF">2021-06-18T12:01:00Z</dcterms:modified>
</cp:coreProperties>
</file>