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905299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9D2227" wp14:editId="1134239D">
            <wp:simplePos x="0" y="0"/>
            <wp:positionH relativeFrom="margin">
              <wp:posOffset>257810</wp:posOffset>
            </wp:positionH>
            <wp:positionV relativeFrom="paragraph">
              <wp:posOffset>-281940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667FC9" w:rsidRPr="00C949D3">
        <w:rPr>
          <w:i/>
        </w:rPr>
        <w:t>ATZ_</w:t>
      </w:r>
      <w:r w:rsidR="00667FC9">
        <w:rPr>
          <w:i/>
        </w:rPr>
        <w:t>EC_1WY_2017_EL_5729_2017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667FC9" w:rsidRPr="00667FC9">
        <w:rPr>
          <w:i/>
          <w:sz w:val="24"/>
          <w:szCs w:val="24"/>
        </w:rPr>
        <w:t>ATZ_EC_1WY_2017_EL_5729_2017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0529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KAPA </w:t>
                  </w:r>
                  <w:proofErr w:type="spellStart"/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>HyperPlus</w:t>
                  </w:r>
                  <w:proofErr w:type="spellEnd"/>
                  <w:r w:rsidR="00667FC9" w:rsidRPr="001400F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> , 96 tests</w:t>
                  </w:r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="00667FC9" w:rsidRPr="001400F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.  </w:t>
                  </w:r>
                  <w:r w:rsidR="00667FC9">
                    <w:rPr>
                      <w:b/>
                      <w:bCs/>
                      <w:shd w:val="clear" w:color="auto" w:fill="F0F8FF"/>
                    </w:rPr>
                    <w:t>07962428001</w:t>
                  </w:r>
                  <w:r w:rsidR="00667FC9" w:rsidRPr="00051139">
                    <w:rPr>
                      <w:b/>
                      <w:bCs/>
                      <w:shd w:val="clear" w:color="auto" w:fill="F0F8FF"/>
                    </w:rPr>
                    <w:t xml:space="preserve"> </w:t>
                  </w:r>
                  <w:r w:rsidR="00667FC9" w:rsidRPr="00051139">
                    <w:rPr>
                      <w:b/>
                    </w:rPr>
                    <w:t>lub 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667FC9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</w:t>
      </w:r>
      <w:bookmarkStart w:id="1" w:name="_GoBack"/>
      <w:bookmarkEnd w:id="1"/>
      <w:r w:rsidRPr="00326BAD">
        <w:rPr>
          <w:rFonts w:ascii="Times New Roman" w:hAnsi="Times New Roman"/>
        </w:rPr>
        <w:t>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63743D"/>
    <w:rsid w:val="00667FC9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0E12E7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2017-06-14T13:05:00Z</dcterms:created>
  <dcterms:modified xsi:type="dcterms:W3CDTF">2017-06-14T13:05:00Z</dcterms:modified>
</cp:coreProperties>
</file>