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A6B5A">
        <w:rPr>
          <w:rFonts w:ascii="Times New Roman" w:hAnsi="Times New Roman" w:cs="Times New Roman"/>
          <w:i/>
        </w:rPr>
        <w:t>_8108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A6B5A">
        <w:rPr>
          <w:rFonts w:ascii="Times New Roman" w:hAnsi="Times New Roman" w:cs="Times New Roman"/>
          <w:i/>
        </w:rPr>
        <w:t>_8108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A6B5A" w:rsidRDefault="00FA6B5A" w:rsidP="00FA6B5A">
            <w:pPr>
              <w:rPr>
                <w:rFonts w:ascii="Times New Roman" w:hAnsi="Times New Roman" w:cs="Times New Roman"/>
              </w:rPr>
            </w:pPr>
            <w:r w:rsidRPr="00FA6B5A">
              <w:rPr>
                <w:rFonts w:ascii="Times New Roman" w:hAnsi="Times New Roman" w:cs="Times New Roman"/>
              </w:rPr>
              <w:t xml:space="preserve">β-Actin Antibody (C4), 200 µg/ml, nr kat. sc-47778 </w:t>
            </w:r>
            <w:r w:rsidR="00677FB2"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DA5BB4" w:rsidRDefault="00DA5BB4" w:rsidP="00DA5BB4"/>
    <w:p w:rsidR="00DA5BB4" w:rsidRDefault="00DA5BB4" w:rsidP="00DA5BB4"/>
    <w:p w:rsidR="00FA6B5A" w:rsidRPr="00FA6B5A" w:rsidRDefault="00FA6B5A" w:rsidP="00FA6B5A">
      <w:pPr>
        <w:rPr>
          <w:rFonts w:ascii="Times New Roman" w:hAnsi="Times New Roman" w:cs="Times New Roman"/>
          <w:lang w:val="en-US"/>
        </w:rPr>
      </w:pPr>
    </w:p>
    <w:p w:rsidR="00DA5BB4" w:rsidRPr="00FA6B5A" w:rsidRDefault="00DA5BB4" w:rsidP="00DA5BB4">
      <w:pPr>
        <w:rPr>
          <w:lang w:val="en-US"/>
        </w:rPr>
      </w:pPr>
    </w:p>
    <w:sectPr w:rsidR="00DA5BB4" w:rsidRPr="00FA6B5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67" w:rsidRDefault="00151C67" w:rsidP="00AC394C">
      <w:pPr>
        <w:spacing w:after="0" w:line="240" w:lineRule="auto"/>
      </w:pPr>
      <w:r>
        <w:separator/>
      </w:r>
    </w:p>
  </w:endnote>
  <w:endnote w:type="continuationSeparator" w:id="0">
    <w:p w:rsidR="00151C67" w:rsidRDefault="00151C6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67" w:rsidRDefault="00151C67" w:rsidP="00AC394C">
      <w:pPr>
        <w:spacing w:after="0" w:line="240" w:lineRule="auto"/>
      </w:pPr>
      <w:r>
        <w:separator/>
      </w:r>
    </w:p>
  </w:footnote>
  <w:footnote w:type="continuationSeparator" w:id="0">
    <w:p w:rsidR="00151C67" w:rsidRDefault="00151C6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1C67"/>
    <w:rsid w:val="00156432"/>
    <w:rsid w:val="0016438F"/>
    <w:rsid w:val="00177734"/>
    <w:rsid w:val="00192FD1"/>
    <w:rsid w:val="001B0F58"/>
    <w:rsid w:val="001C6A85"/>
    <w:rsid w:val="001F2906"/>
    <w:rsid w:val="00273B85"/>
    <w:rsid w:val="00291127"/>
    <w:rsid w:val="002C4BAB"/>
    <w:rsid w:val="00372076"/>
    <w:rsid w:val="003A0537"/>
    <w:rsid w:val="003D19BA"/>
    <w:rsid w:val="003D65D5"/>
    <w:rsid w:val="003E5358"/>
    <w:rsid w:val="003F252A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552D7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916BA1"/>
    <w:rsid w:val="00931B64"/>
    <w:rsid w:val="0098384D"/>
    <w:rsid w:val="009A0846"/>
    <w:rsid w:val="009A57A8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C0CF2"/>
    <w:rsid w:val="00CD6125"/>
    <w:rsid w:val="00D063D4"/>
    <w:rsid w:val="00D40779"/>
    <w:rsid w:val="00DA2690"/>
    <w:rsid w:val="00DA5BB4"/>
    <w:rsid w:val="00DB7263"/>
    <w:rsid w:val="00DD1A7A"/>
    <w:rsid w:val="00E33CD0"/>
    <w:rsid w:val="00E92CF5"/>
    <w:rsid w:val="00F226E6"/>
    <w:rsid w:val="00F35D5E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2018-08-30T18:24:00Z</cp:lastPrinted>
  <dcterms:created xsi:type="dcterms:W3CDTF">2018-08-30T18:30:00Z</dcterms:created>
  <dcterms:modified xsi:type="dcterms:W3CDTF">2018-08-30T18:30:00Z</dcterms:modified>
</cp:coreProperties>
</file>