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4E8E11A0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447B1B">
        <w:rPr>
          <w:rFonts w:ascii="Source Serif Pro" w:hAnsi="Source Serif Pro" w:cs="Times New Roman"/>
          <w:i/>
          <w:sz w:val="20"/>
          <w:szCs w:val="20"/>
        </w:rPr>
        <w:t>ATZ_MK_1WK_2024_EL_371_2024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2E6170E1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447B1B">
        <w:rPr>
          <w:rFonts w:ascii="Source Serif Pro" w:hAnsi="Source Serif Pro" w:cs="Times New Roman"/>
          <w:i/>
          <w:sz w:val="20"/>
          <w:szCs w:val="20"/>
        </w:rPr>
        <w:t>ATZ_MK_1WK_2024_EL_371_2024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774BB478" w:rsidR="009C0DC5" w:rsidRPr="00D16FA7" w:rsidRDefault="00D16FA7" w:rsidP="00D16FA7">
            <w:pPr>
              <w:spacing w:before="240"/>
              <w:rPr>
                <w:rFonts w:ascii="Source Serif Pro" w:hAnsi="Source Serif Pro" w:cs="Times New Roman"/>
                <w:sz w:val="20"/>
                <w:szCs w:val="20"/>
              </w:rPr>
            </w:pPr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NCI-H1573; </w:t>
            </w:r>
            <w:proofErr w:type="spellStart"/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>Lung</w:t>
            </w:r>
            <w:proofErr w:type="spellEnd"/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 </w:t>
            </w:r>
            <w:proofErr w:type="spellStart"/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>Adenocarcinoma</w:t>
            </w:r>
            <w:proofErr w:type="spellEnd"/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 </w:t>
            </w:r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>Human (Homo sapiens)</w:t>
            </w:r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 </w:t>
            </w:r>
            <w:r w:rsidR="00475B7D"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/ nr kat. </w:t>
            </w:r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>ATCC-CRL-5877</w:t>
            </w:r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 </w:t>
            </w:r>
            <w:r w:rsidR="00475B7D"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lub produkt równoważny*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7CEA464B" w:rsidR="00946474" w:rsidRPr="009A6D73" w:rsidRDefault="00C92032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B0772A" w:rsidRPr="00D34314" w14:paraId="25DDD5CD" w14:textId="77777777" w:rsidTr="00D16FA7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3422" w14:textId="77777777" w:rsidR="00B0772A" w:rsidRPr="00D34314" w:rsidRDefault="00B0772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B991" w14:textId="65A855EC" w:rsidR="00B0772A" w:rsidRPr="00D16FA7" w:rsidRDefault="00D16FA7" w:rsidP="00D16FA7">
            <w:pPr>
              <w:spacing w:before="240"/>
              <w:rPr>
                <w:rFonts w:ascii="Source Serif Pro" w:hAnsi="Source Serif Pro" w:cs="Times New Roman"/>
                <w:sz w:val="20"/>
                <w:szCs w:val="20"/>
              </w:rPr>
            </w:pPr>
            <w:proofErr w:type="spellStart"/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>Primary</w:t>
            </w:r>
            <w:proofErr w:type="spellEnd"/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 </w:t>
            </w:r>
            <w:proofErr w:type="spellStart"/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>Bronchial</w:t>
            </w:r>
            <w:proofErr w:type="spellEnd"/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>/</w:t>
            </w:r>
            <w:proofErr w:type="spellStart"/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>Tracheal</w:t>
            </w:r>
            <w:proofErr w:type="spellEnd"/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 </w:t>
            </w:r>
            <w:proofErr w:type="spellStart"/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>Epithelial</w:t>
            </w:r>
            <w:proofErr w:type="spellEnd"/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  </w:t>
            </w:r>
            <w:proofErr w:type="spellStart"/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>Cells</w:t>
            </w:r>
            <w:proofErr w:type="spellEnd"/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; </w:t>
            </w:r>
            <w:proofErr w:type="spellStart"/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>Normal</w:t>
            </w:r>
            <w:proofErr w:type="spellEnd"/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>, Human</w:t>
            </w:r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 </w:t>
            </w:r>
            <w:r w:rsidR="00B0772A"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/ nr kat. </w:t>
            </w:r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 </w:t>
            </w:r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>ATCC-PCS-300-010</w:t>
            </w:r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 </w:t>
            </w:r>
            <w:r w:rsidR="00B0772A" w:rsidRPr="00D16FA7">
              <w:rPr>
                <w:rFonts w:ascii="Source Serif Pro" w:hAnsi="Source Serif Pro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AD8E1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E41E" w14:textId="038782CC" w:rsidR="00B0772A" w:rsidRDefault="00B0772A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2051A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A84BE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3661C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10807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B0772A" w:rsidRPr="00D34314" w14:paraId="55819794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F8F1" w14:textId="77777777" w:rsidR="00B0772A" w:rsidRPr="00D34314" w:rsidRDefault="00B0772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219A" w14:textId="075BB2B9" w:rsidR="00B0772A" w:rsidRPr="00D16FA7" w:rsidRDefault="00D16FA7" w:rsidP="00D16FA7">
            <w:pPr>
              <w:rPr>
                <w:rFonts w:ascii="Source Serif Pro" w:hAnsi="Source Serif Pro" w:cs="Times New Roman"/>
                <w:sz w:val="20"/>
                <w:szCs w:val="20"/>
              </w:rPr>
            </w:pPr>
            <w:proofErr w:type="spellStart"/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>Airway</w:t>
            </w:r>
            <w:proofErr w:type="spellEnd"/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 </w:t>
            </w:r>
            <w:proofErr w:type="spellStart"/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>Epithelial</w:t>
            </w:r>
            <w:proofErr w:type="spellEnd"/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 Cell </w:t>
            </w:r>
            <w:proofErr w:type="spellStart"/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>Basal</w:t>
            </w:r>
            <w:proofErr w:type="spellEnd"/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 Medium,</w:t>
            </w:r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 </w:t>
            </w:r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500 </w:t>
            </w:r>
            <w:proofErr w:type="spellStart"/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>mL</w:t>
            </w:r>
            <w:proofErr w:type="spellEnd"/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 </w:t>
            </w:r>
            <w:r w:rsidR="00B0772A"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/ nr kat. </w:t>
            </w:r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>ATCC-PCS-300-030</w:t>
            </w:r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 </w:t>
            </w:r>
            <w:r w:rsidR="00B0772A" w:rsidRPr="00D16FA7">
              <w:rPr>
                <w:rFonts w:ascii="Source Serif Pro" w:hAnsi="Source Serif Pro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6D893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721E" w14:textId="00B1789F" w:rsidR="00B0772A" w:rsidRDefault="00B0772A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9C655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A981F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AD705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7BB19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B0772A" w:rsidRPr="00D34314" w14:paraId="1FB43649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1254" w14:textId="77777777" w:rsidR="00B0772A" w:rsidRPr="00D34314" w:rsidRDefault="00B0772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049F" w14:textId="05F5253D" w:rsidR="00B0772A" w:rsidRPr="00D16FA7" w:rsidRDefault="00D16FA7" w:rsidP="00D16FA7">
            <w:pPr>
              <w:rPr>
                <w:rFonts w:ascii="Source Serif Pro" w:hAnsi="Source Serif Pro" w:cs="Times New Roman"/>
                <w:sz w:val="20"/>
                <w:szCs w:val="20"/>
              </w:rPr>
            </w:pPr>
            <w:proofErr w:type="spellStart"/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>Bronchial</w:t>
            </w:r>
            <w:proofErr w:type="spellEnd"/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 </w:t>
            </w:r>
            <w:proofErr w:type="spellStart"/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>Epithelial</w:t>
            </w:r>
            <w:proofErr w:type="spellEnd"/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 Cell </w:t>
            </w:r>
            <w:proofErr w:type="spellStart"/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>Growth</w:t>
            </w:r>
            <w:proofErr w:type="spellEnd"/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 Kit</w:t>
            </w:r>
            <w:r w:rsidR="00B0772A"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 / nr kat. </w:t>
            </w:r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>ATCC-PCS-300-040</w:t>
            </w:r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 </w:t>
            </w:r>
            <w:r w:rsidR="00B0772A" w:rsidRPr="00D16FA7">
              <w:rPr>
                <w:rFonts w:ascii="Source Serif Pro" w:hAnsi="Source Serif Pro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A1504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F858" w14:textId="336D1B31" w:rsidR="00B0772A" w:rsidRDefault="00B0772A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82329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9918A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15D6E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A405D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B0772A" w:rsidRPr="00D34314" w14:paraId="0F9AA85C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6BFB" w14:textId="77777777" w:rsidR="00B0772A" w:rsidRPr="00D34314" w:rsidRDefault="00B0772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49E3" w14:textId="4B5CDE56" w:rsidR="00B0772A" w:rsidRPr="00D16FA7" w:rsidRDefault="00D16FA7" w:rsidP="00D16FA7">
            <w:pPr>
              <w:rPr>
                <w:rFonts w:ascii="Source Serif Pro" w:hAnsi="Source Serif Pro" w:cs="Times New Roman"/>
                <w:sz w:val="20"/>
                <w:szCs w:val="20"/>
              </w:rPr>
            </w:pPr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A-549; </w:t>
            </w:r>
            <w:proofErr w:type="spellStart"/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>Lung</w:t>
            </w:r>
            <w:proofErr w:type="spellEnd"/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 Carcinoma; Human (Homo</w:t>
            </w:r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 </w:t>
            </w:r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>sapiens)</w:t>
            </w:r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 </w:t>
            </w:r>
            <w:r w:rsidR="00B0772A"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/ nr kat. </w:t>
            </w:r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 </w:t>
            </w:r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>ATCC-CCL-185</w:t>
            </w:r>
            <w:r w:rsidRPr="00D16FA7">
              <w:rPr>
                <w:rFonts w:ascii="Source Serif Pro" w:hAnsi="Source Serif Pro" w:cs="Times New Roman"/>
                <w:sz w:val="20"/>
                <w:szCs w:val="20"/>
              </w:rPr>
              <w:t xml:space="preserve"> </w:t>
            </w:r>
            <w:r w:rsidR="00B0772A" w:rsidRPr="00D16FA7">
              <w:rPr>
                <w:rFonts w:ascii="Source Serif Pro" w:hAnsi="Source Serif Pro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A4ACE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834D" w14:textId="7BB8FFD0" w:rsidR="00B0772A" w:rsidRDefault="00B0772A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DD8DF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5A9D1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0A9B8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BB5D0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48150DB7" w:rsidR="007D3EC7" w:rsidRPr="00343CE8" w:rsidRDefault="007D3EC7" w:rsidP="001E185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343CE8">
        <w:rPr>
          <w:rFonts w:ascii="Source Serif Pro" w:eastAsia="Calibri" w:hAnsi="Source Serif Pro" w:cs="Times New Roman"/>
          <w:sz w:val="20"/>
          <w:szCs w:val="20"/>
        </w:rPr>
        <w:t>Zobowiązujemy się dostarczyć przedmiot zamówienia do</w:t>
      </w:r>
      <w:r w:rsidR="00343CE8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proofErr w:type="spellStart"/>
      <w:r w:rsidR="00D16FA7" w:rsidRPr="00343CE8">
        <w:rPr>
          <w:rFonts w:ascii="Source Serif Pro" w:hAnsi="Source Serif Pro"/>
          <w:sz w:val="20"/>
          <w:szCs w:val="20"/>
        </w:rPr>
        <w:t>Cancercentrum</w:t>
      </w:r>
      <w:proofErr w:type="spellEnd"/>
      <w:r w:rsidR="00D16FA7" w:rsidRPr="00343CE8">
        <w:rPr>
          <w:rFonts w:ascii="Source Serif Pro" w:hAnsi="Source Serif Pro"/>
          <w:sz w:val="20"/>
          <w:szCs w:val="20"/>
        </w:rPr>
        <w:t xml:space="preserve"> </w:t>
      </w:r>
      <w:proofErr w:type="spellStart"/>
      <w:r w:rsidR="00D16FA7" w:rsidRPr="00343CE8">
        <w:rPr>
          <w:rFonts w:ascii="Source Serif Pro" w:hAnsi="Source Serif Pro"/>
          <w:sz w:val="20"/>
          <w:szCs w:val="20"/>
        </w:rPr>
        <w:t>Karolinska</w:t>
      </w:r>
      <w:proofErr w:type="spellEnd"/>
      <w:r w:rsidR="00D16FA7" w:rsidRPr="00343CE8">
        <w:rPr>
          <w:rFonts w:ascii="Source Serif Pro" w:hAnsi="Source Serif Pro"/>
          <w:sz w:val="20"/>
          <w:szCs w:val="20"/>
        </w:rPr>
        <w:t xml:space="preserve"> </w:t>
      </w:r>
      <w:proofErr w:type="spellStart"/>
      <w:r w:rsidR="00D16FA7" w:rsidRPr="00343CE8">
        <w:rPr>
          <w:rFonts w:ascii="Source Serif Pro" w:hAnsi="Source Serif Pro"/>
          <w:sz w:val="20"/>
          <w:szCs w:val="20"/>
        </w:rPr>
        <w:t>Department</w:t>
      </w:r>
      <w:proofErr w:type="spellEnd"/>
      <w:r w:rsidR="00D16FA7" w:rsidRPr="00343CE8">
        <w:rPr>
          <w:rFonts w:ascii="Source Serif Pro" w:hAnsi="Source Serif Pro"/>
          <w:sz w:val="20"/>
          <w:szCs w:val="20"/>
        </w:rPr>
        <w:t xml:space="preserve"> of </w:t>
      </w:r>
      <w:proofErr w:type="spellStart"/>
      <w:r w:rsidR="00D16FA7" w:rsidRPr="00343CE8">
        <w:rPr>
          <w:rFonts w:ascii="Source Serif Pro" w:hAnsi="Source Serif Pro"/>
          <w:sz w:val="20"/>
          <w:szCs w:val="20"/>
        </w:rPr>
        <w:t>Oncology-Pathology</w:t>
      </w:r>
      <w:proofErr w:type="spellEnd"/>
      <w:r w:rsidR="00D16FA7" w:rsidRPr="00343CE8">
        <w:rPr>
          <w:rFonts w:ascii="Source Serif Pro" w:hAnsi="Source Serif Pro"/>
          <w:sz w:val="20"/>
          <w:szCs w:val="20"/>
        </w:rPr>
        <w:t xml:space="preserve">; </w:t>
      </w:r>
      <w:r w:rsidR="00D16FA7" w:rsidRPr="00343CE8">
        <w:rPr>
          <w:rFonts w:ascii="Source Serif Pro" w:hAnsi="Source Serif Pro"/>
          <w:sz w:val="20"/>
          <w:szCs w:val="20"/>
        </w:rPr>
        <w:t xml:space="preserve">R8:04 </w:t>
      </w:r>
      <w:proofErr w:type="spellStart"/>
      <w:r w:rsidR="00D16FA7" w:rsidRPr="00343CE8">
        <w:rPr>
          <w:rFonts w:ascii="Source Serif Pro" w:hAnsi="Source Serif Pro"/>
          <w:sz w:val="20"/>
          <w:szCs w:val="20"/>
        </w:rPr>
        <w:t>Visionsgatan</w:t>
      </w:r>
      <w:proofErr w:type="spellEnd"/>
      <w:r w:rsidR="00D16FA7" w:rsidRPr="00343CE8">
        <w:rPr>
          <w:rFonts w:ascii="Source Serif Pro" w:hAnsi="Source Serif Pro"/>
          <w:sz w:val="20"/>
          <w:szCs w:val="20"/>
        </w:rPr>
        <w:t xml:space="preserve"> 56</w:t>
      </w:r>
      <w:r w:rsidR="00343CE8" w:rsidRPr="00343CE8">
        <w:rPr>
          <w:rFonts w:ascii="Source Serif Pro" w:hAnsi="Source Serif Pro"/>
          <w:sz w:val="20"/>
          <w:szCs w:val="20"/>
        </w:rPr>
        <w:t xml:space="preserve">, </w:t>
      </w:r>
      <w:r w:rsidR="00D16FA7" w:rsidRPr="00343CE8">
        <w:rPr>
          <w:rFonts w:ascii="Source Serif Pro" w:hAnsi="Source Serif Pro"/>
          <w:sz w:val="20"/>
          <w:szCs w:val="20"/>
        </w:rPr>
        <w:t>17164 Solna</w:t>
      </w:r>
      <w:r w:rsidR="00343CE8" w:rsidRPr="00343CE8">
        <w:rPr>
          <w:rFonts w:ascii="Source Serif Pro" w:hAnsi="Source Serif Pro"/>
          <w:sz w:val="20"/>
          <w:szCs w:val="20"/>
        </w:rPr>
        <w:t xml:space="preserve"> </w:t>
      </w:r>
      <w:r w:rsidR="00D16FA7" w:rsidRPr="00343CE8">
        <w:rPr>
          <w:rFonts w:ascii="Source Serif Pro" w:hAnsi="Source Serif Pro"/>
          <w:sz w:val="20"/>
          <w:szCs w:val="20"/>
        </w:rPr>
        <w:t>SZWECJA</w:t>
      </w:r>
      <w:r w:rsidRPr="00343CE8">
        <w:rPr>
          <w:rFonts w:ascii="Source Serif Pro" w:eastAsia="Calibri" w:hAnsi="Source Serif Pro" w:cs="Times New Roman"/>
          <w:sz w:val="20"/>
          <w:szCs w:val="20"/>
        </w:rPr>
        <w:t xml:space="preserve"> w terminie do</w:t>
      </w:r>
      <w:r w:rsidR="00FC44D0" w:rsidRPr="00343CE8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343CE8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343CE8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343CE8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343CE8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35C44E7A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</w:t>
      </w:r>
      <w:r w:rsidR="00343CE8">
        <w:rPr>
          <w:rFonts w:ascii="Source Serif Pro" w:eastAsia="Calibri" w:hAnsi="Source Serif Pro" w:cs="Times New Roman"/>
          <w:sz w:val="20"/>
          <w:szCs w:val="20"/>
        </w:rPr>
        <w:t xml:space="preserve"> dni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lastRenderedPageBreak/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6C70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1FED" w14:textId="77777777" w:rsidR="006C70E9" w:rsidRDefault="006C70E9" w:rsidP="00AC394C">
      <w:pPr>
        <w:spacing w:after="0" w:line="240" w:lineRule="auto"/>
      </w:pPr>
      <w:r>
        <w:separator/>
      </w:r>
    </w:p>
  </w:endnote>
  <w:endnote w:type="continuationSeparator" w:id="0">
    <w:p w14:paraId="281D4D55" w14:textId="77777777" w:rsidR="006C70E9" w:rsidRDefault="006C70E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DAE6" w14:textId="77777777" w:rsidR="00C92032" w:rsidRDefault="00C920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29F1" w14:textId="77777777" w:rsidR="00C92032" w:rsidRDefault="00C920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53F21F33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4538" w14:textId="77777777" w:rsidR="006C70E9" w:rsidRDefault="006C70E9" w:rsidP="00AC394C">
      <w:pPr>
        <w:spacing w:after="0" w:line="240" w:lineRule="auto"/>
      </w:pPr>
      <w:r>
        <w:separator/>
      </w:r>
    </w:p>
  </w:footnote>
  <w:footnote w:type="continuationSeparator" w:id="0">
    <w:p w14:paraId="24134F7D" w14:textId="77777777" w:rsidR="006C70E9" w:rsidRDefault="006C70E9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C6EB" w14:textId="77777777" w:rsidR="00C92032" w:rsidRDefault="00C920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F2F1" w14:textId="77777777" w:rsidR="00C92032" w:rsidRDefault="00C92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26CD" w14:textId="77777777" w:rsidR="00C92032" w:rsidRDefault="00C92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71C4A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CE8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47B1B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C70E9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6FA7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81</cp:revision>
  <cp:lastPrinted>2023-06-23T10:04:00Z</cp:lastPrinted>
  <dcterms:created xsi:type="dcterms:W3CDTF">2023-02-17T16:46:00Z</dcterms:created>
  <dcterms:modified xsi:type="dcterms:W3CDTF">2024-01-18T10:37:00Z</dcterms:modified>
</cp:coreProperties>
</file>