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6A29C0">
        <w:rPr>
          <w:rFonts w:ascii="Times New Roman" w:hAnsi="Times New Roman"/>
        </w:rPr>
        <w:t>1M15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6A29C0">
        <w:rPr>
          <w:rFonts w:ascii="Times New Roman" w:hAnsi="Times New Roman"/>
        </w:rPr>
        <w:t>1934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E11457">
        <w:rPr>
          <w:sz w:val="22"/>
          <w:szCs w:val="22"/>
        </w:rPr>
        <w:t>odczynników</w:t>
      </w:r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6A29C0">
        <w:rPr>
          <w:sz w:val="22"/>
          <w:szCs w:val="22"/>
        </w:rPr>
        <w:t>ATZ_MS_1M15</w:t>
      </w:r>
      <w:r w:rsidR="00BB1B47">
        <w:rPr>
          <w:sz w:val="22"/>
          <w:szCs w:val="22"/>
        </w:rPr>
        <w:t>_2018</w:t>
      </w:r>
      <w:r w:rsidR="00E33ACF">
        <w:rPr>
          <w:sz w:val="22"/>
          <w:szCs w:val="22"/>
        </w:rPr>
        <w:t>_EL_</w:t>
      </w:r>
      <w:r w:rsidR="006A29C0">
        <w:rPr>
          <w:sz w:val="22"/>
          <w:szCs w:val="22"/>
        </w:rPr>
        <w:t>1934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6A29C0" w:rsidP="000319D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6A29C0">
              <w:rPr>
                <w:rFonts w:ascii="Times New Roman" w:hAnsi="Times New Roman"/>
                <w:bCs/>
                <w:lang w:val="en-US" w:eastAsia="pl-PL"/>
              </w:rPr>
              <w:t>EFLUXX-ID Green Multidrug Resistance Assay Kit</w:t>
            </w:r>
            <w:r w:rsidRPr="006A29C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nr ref. </w:t>
            </w:r>
            <w:r w:rsidRPr="006A29C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ENZ-51029-K100,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</w:t>
      </w:r>
      <w:bookmarkStart w:id="0" w:name="_GoBack"/>
      <w:bookmarkEnd w:id="0"/>
      <w:r w:rsidRPr="00576182">
        <w:rPr>
          <w:rFonts w:ascii="Times New Roman" w:hAnsi="Times New Roman"/>
        </w:rPr>
        <w:t>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6A29C0"/>
    <w:rsid w:val="008873DB"/>
    <w:rsid w:val="00BB1B47"/>
    <w:rsid w:val="00C97F7D"/>
    <w:rsid w:val="00DA33D1"/>
    <w:rsid w:val="00DF187C"/>
    <w:rsid w:val="00E11457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14</cp:revision>
  <cp:lastPrinted>2017-03-27T06:26:00Z</cp:lastPrinted>
  <dcterms:created xsi:type="dcterms:W3CDTF">2017-03-27T06:15:00Z</dcterms:created>
  <dcterms:modified xsi:type="dcterms:W3CDTF">2018-02-18T13:38:00Z</dcterms:modified>
</cp:coreProperties>
</file>