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529D3">
        <w:rPr>
          <w:rFonts w:ascii="Times New Roman" w:hAnsi="Times New Roman" w:cs="Times New Roman"/>
          <w:i/>
        </w:rPr>
        <w:t>_1WW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529D3">
        <w:rPr>
          <w:rFonts w:ascii="Times New Roman" w:hAnsi="Times New Roman" w:cs="Times New Roman"/>
          <w:i/>
        </w:rPr>
        <w:t>_163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529D3">
        <w:rPr>
          <w:rFonts w:ascii="Times New Roman" w:hAnsi="Times New Roman" w:cs="Times New Roman"/>
          <w:i/>
        </w:rPr>
        <w:t>_1WW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529D3">
        <w:rPr>
          <w:rFonts w:ascii="Times New Roman" w:hAnsi="Times New Roman" w:cs="Times New Roman"/>
          <w:i/>
        </w:rPr>
        <w:t>_163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529D3" w:rsidRDefault="000529D3" w:rsidP="00087CA4">
            <w:pPr>
              <w:rPr>
                <w:rFonts w:ascii="Times New Roman" w:hAnsi="Times New Roman" w:cs="Times New Roman"/>
              </w:rPr>
            </w:pPr>
            <w:proofErr w:type="spellStart"/>
            <w:r w:rsidRPr="000529D3">
              <w:rPr>
                <w:rFonts w:ascii="Times New Roman" w:hAnsi="Times New Roman" w:cs="Times New Roman"/>
                <w:lang w:val="en-US"/>
              </w:rPr>
              <w:t>InstantBlue</w:t>
            </w:r>
            <w:proofErr w:type="spellEnd"/>
            <w:r w:rsidRPr="000529D3">
              <w:rPr>
                <w:rFonts w:ascii="Times New Roman" w:hAnsi="Times New Roman" w:cs="Times New Roman"/>
                <w:lang w:val="en-US"/>
              </w:rPr>
              <w:t xml:space="preserve"> 1L, nr kat. </w:t>
            </w:r>
            <w:r w:rsidRPr="000529D3">
              <w:rPr>
                <w:rFonts w:ascii="Times New Roman" w:hAnsi="Times New Roman" w:cs="Times New Roman"/>
              </w:rPr>
              <w:t>EJ-ISB1L</w:t>
            </w:r>
            <w:r w:rsidRPr="000529D3"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20AC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7"/>
      </w:tblGrid>
      <w:tr w:rsidR="000E7122" w:rsidRPr="000E7122">
        <w:trPr>
          <w:trHeight w:val="224"/>
        </w:trPr>
        <w:tc>
          <w:tcPr>
            <w:tcW w:w="2707" w:type="dxa"/>
          </w:tcPr>
          <w:p w:rsidR="000E7122" w:rsidRPr="007E3727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37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7122" w:rsidRPr="000529D3" w:rsidRDefault="000E7122" w:rsidP="000529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7122" w:rsidRPr="000529D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90" w:rsidRDefault="003E7F90" w:rsidP="00AC394C">
      <w:pPr>
        <w:spacing w:after="0" w:line="240" w:lineRule="auto"/>
      </w:pPr>
      <w:r>
        <w:separator/>
      </w:r>
    </w:p>
  </w:endnote>
  <w:endnote w:type="continuationSeparator" w:id="0">
    <w:p w:rsidR="003E7F90" w:rsidRDefault="003E7F9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90" w:rsidRDefault="003E7F90" w:rsidP="00AC394C">
      <w:pPr>
        <w:spacing w:after="0" w:line="240" w:lineRule="auto"/>
      </w:pPr>
      <w:r>
        <w:separator/>
      </w:r>
    </w:p>
  </w:footnote>
  <w:footnote w:type="continuationSeparator" w:id="0">
    <w:p w:rsidR="003E7F90" w:rsidRDefault="003E7F9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9D3" w:rsidRDefault="000529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709930</wp:posOffset>
          </wp:positionH>
          <wp:positionV relativeFrom="paragraph">
            <wp:posOffset>-67945</wp:posOffset>
          </wp:positionV>
          <wp:extent cx="4620895" cy="75120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9" b="15404"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529D3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E7F90"/>
    <w:rsid w:val="003F4D2C"/>
    <w:rsid w:val="006121E6"/>
    <w:rsid w:val="00623FB0"/>
    <w:rsid w:val="00637E49"/>
    <w:rsid w:val="00640BA6"/>
    <w:rsid w:val="0065294B"/>
    <w:rsid w:val="00655E7F"/>
    <w:rsid w:val="00691EE1"/>
    <w:rsid w:val="006E1A1A"/>
    <w:rsid w:val="006F15DC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F3F06"/>
    <w:rsid w:val="00EF69C4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7275A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</cp:revision>
  <cp:lastPrinted>2018-01-31T19:50:00Z</cp:lastPrinted>
  <dcterms:created xsi:type="dcterms:W3CDTF">2018-01-31T19:57:00Z</dcterms:created>
  <dcterms:modified xsi:type="dcterms:W3CDTF">2018-02-16T16:16:00Z</dcterms:modified>
</cp:coreProperties>
</file>