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11FF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F11FF">
        <w:rPr>
          <w:rFonts w:ascii="Times New Roman" w:hAnsi="Times New Roman" w:cs="Times New Roman"/>
          <w:i/>
        </w:rPr>
        <w:t>_1590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F11FF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FF11FF">
        <w:rPr>
          <w:rFonts w:ascii="Times New Roman" w:hAnsi="Times New Roman" w:cs="Times New Roman"/>
          <w:i/>
        </w:rPr>
        <w:t>_1590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F11FF" w:rsidRDefault="00FF11FF" w:rsidP="00FF11FF">
            <w:pPr>
              <w:rPr>
                <w:rFonts w:ascii="Times New Roman" w:hAnsi="Times New Roman" w:cs="Times New Roman"/>
              </w:rPr>
            </w:pPr>
            <w:proofErr w:type="spellStart"/>
            <w:r w:rsidRPr="00FF11FF">
              <w:rPr>
                <w:rFonts w:ascii="Times New Roman" w:hAnsi="Times New Roman" w:cs="Times New Roman"/>
              </w:rPr>
              <w:t>Collagenase</w:t>
            </w:r>
            <w:proofErr w:type="spellEnd"/>
            <w:r w:rsidRPr="00FF11FF">
              <w:rPr>
                <w:rFonts w:ascii="Times New Roman" w:hAnsi="Times New Roman" w:cs="Times New Roman"/>
              </w:rPr>
              <w:t xml:space="preserve"> NB 6 GMP Grade 1G</w:t>
            </w:r>
            <w:r w:rsidR="00686F29" w:rsidRPr="00FF11FF">
              <w:rPr>
                <w:rFonts w:ascii="Times New Roman" w:hAnsi="Times New Roman" w:cs="Times New Roman"/>
              </w:rPr>
              <w:t>; </w:t>
            </w:r>
            <w:r w:rsidR="001F6BC3" w:rsidRPr="00FF11FF">
              <w:rPr>
                <w:rFonts w:ascii="Times New Roman" w:hAnsi="Times New Roman" w:cs="Times New Roman"/>
              </w:rPr>
              <w:t xml:space="preserve">nr katalogowy </w:t>
            </w:r>
            <w:r w:rsidRPr="00FF11FF">
              <w:rPr>
                <w:rFonts w:ascii="Times New Roman" w:hAnsi="Times New Roman" w:cs="Times New Roman"/>
              </w:rPr>
              <w:t xml:space="preserve">17458.03/N0002779 </w:t>
            </w:r>
            <w:r w:rsidR="00946474" w:rsidRPr="00FF11FF">
              <w:rPr>
                <w:rFonts w:ascii="Times New Roman" w:hAnsi="Times New Roman" w:cs="Times New Roman"/>
              </w:rPr>
              <w:t>lub produkt równoważny</w:t>
            </w:r>
            <w:r w:rsidR="001F6BC3" w:rsidRPr="00FF11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FF11FF" w:rsidRPr="00B02194">
        <w:rPr>
          <w:rFonts w:ascii="Times New Roman" w:hAnsi="Times New Roman"/>
        </w:rPr>
        <w:t>Laboratorium Badawczego – Banku Komórek Warszawskiego Uniwersytetu Medycznego</w:t>
      </w:r>
      <w:r w:rsidR="00FF11FF">
        <w:rPr>
          <w:rFonts w:ascii="Times New Roman" w:hAnsi="Times New Roman"/>
        </w:rPr>
        <w:t>,</w:t>
      </w:r>
      <w:r w:rsidR="00FF11FF" w:rsidRPr="00B02194">
        <w:rPr>
          <w:rFonts w:ascii="Times New Roman" w:hAnsi="Times New Roman"/>
        </w:rPr>
        <w:t xml:space="preserve"> Centrum Badań Przedklinicznych </w:t>
      </w:r>
      <w:r w:rsidR="00FF11FF">
        <w:rPr>
          <w:rFonts w:ascii="Times New Roman" w:hAnsi="Times New Roman"/>
        </w:rPr>
        <w:br/>
      </w:r>
      <w:r w:rsidR="00FF11FF" w:rsidRPr="00B02194">
        <w:rPr>
          <w:rFonts w:ascii="Times New Roman" w:hAnsi="Times New Roman"/>
        </w:rPr>
        <w:t>i Technologii (</w:t>
      </w:r>
      <w:proofErr w:type="spellStart"/>
      <w:r w:rsidR="00FF11FF" w:rsidRPr="00B02194">
        <w:rPr>
          <w:rFonts w:ascii="Times New Roman" w:hAnsi="Times New Roman"/>
        </w:rPr>
        <w:t>CePT</w:t>
      </w:r>
      <w:proofErr w:type="spellEnd"/>
      <w:r w:rsidR="00FF11FF" w:rsidRPr="00B02194">
        <w:rPr>
          <w:rFonts w:ascii="Times New Roman" w:hAnsi="Times New Roman"/>
        </w:rPr>
        <w:t>)</w:t>
      </w:r>
      <w:r w:rsidR="00FF11FF" w:rsidRPr="00B02194">
        <w:rPr>
          <w:rFonts w:ascii="Times New Roman" w:hAnsi="Times New Roman" w:cs="Times New Roman"/>
        </w:rPr>
        <w:t xml:space="preserve">, </w:t>
      </w:r>
      <w:r w:rsidR="00FF11FF" w:rsidRPr="00B02194">
        <w:rPr>
          <w:rFonts w:ascii="Times New Roman" w:hAnsi="Times New Roman"/>
        </w:rPr>
        <w:t xml:space="preserve">ul. Banacha 1b, </w:t>
      </w:r>
      <w:r w:rsidR="00FF11FF" w:rsidRPr="00B02194">
        <w:rPr>
          <w:rFonts w:ascii="Times New Roman" w:hAnsi="Times New Roman" w:cs="Times New Roman"/>
        </w:rPr>
        <w:t>pok. B03, III p.,</w:t>
      </w:r>
      <w:r w:rsidR="00FF11FF" w:rsidRPr="00B02194">
        <w:rPr>
          <w:rFonts w:ascii="Times New Roman" w:hAnsi="Times New Roman"/>
        </w:rPr>
        <w:t xml:space="preserve"> 02-097 Warszawa</w:t>
      </w:r>
      <w:r w:rsidRPr="00DD1A7A">
        <w:rPr>
          <w:rFonts w:ascii="Times New Roman" w:eastAsia="Calibri" w:hAnsi="Times New Roman" w:cs="Times New Roman"/>
        </w:rPr>
        <w:t>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Default="00FF11FF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FF11FF" w:rsidRPr="00FF11FF" w:rsidRDefault="00FF11FF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b/>
          <w:i/>
          <w:iCs/>
        </w:rPr>
      </w:pPr>
    </w:p>
    <w:sectPr w:rsidR="00FF11FF" w:rsidRPr="00FF11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4A" w:rsidRDefault="0006024A" w:rsidP="00AC394C">
      <w:pPr>
        <w:spacing w:after="0" w:line="240" w:lineRule="auto"/>
      </w:pPr>
      <w:r>
        <w:separator/>
      </w:r>
    </w:p>
  </w:endnote>
  <w:endnote w:type="continuationSeparator" w:id="0">
    <w:p w:rsidR="0006024A" w:rsidRDefault="0006024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4A" w:rsidRDefault="0006024A" w:rsidP="00AC394C">
      <w:pPr>
        <w:spacing w:after="0" w:line="240" w:lineRule="auto"/>
      </w:pPr>
      <w:r>
        <w:separator/>
      </w:r>
    </w:p>
  </w:footnote>
  <w:footnote w:type="continuationSeparator" w:id="0">
    <w:p w:rsidR="0006024A" w:rsidRDefault="0006024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FF11FF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9D484C">
      <w:rPr>
        <w:noProof/>
        <w:lang w:eastAsia="pl-PL"/>
      </w:rPr>
      <w:drawing>
        <wp:inline distT="0" distB="0" distL="0" distR="0" wp14:anchorId="0CFC7C79" wp14:editId="4D3FD79E">
          <wp:extent cx="5759450" cy="633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504E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FD1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21</cp:revision>
  <cp:lastPrinted>2021-02-24T14:39:00Z</cp:lastPrinted>
  <dcterms:created xsi:type="dcterms:W3CDTF">2021-02-12T14:05:00Z</dcterms:created>
  <dcterms:modified xsi:type="dcterms:W3CDTF">2021-02-24T14:52:00Z</dcterms:modified>
</cp:coreProperties>
</file>