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7A0B" w14:textId="77777777" w:rsidR="00DD1A7A" w:rsidRPr="00D34314" w:rsidRDefault="00DD1A7A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późń.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29E06947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D40F68">
        <w:rPr>
          <w:rFonts w:ascii="Source Serif Pro" w:hAnsi="Source Serif Pro" w:cs="Times New Roman"/>
          <w:i/>
          <w:sz w:val="20"/>
          <w:szCs w:val="20"/>
        </w:rPr>
        <w:t>ATZ_MK_CEC_2024_EL_1571_2024</w:t>
      </w:r>
    </w:p>
    <w:p w14:paraId="0E0B285B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07C55754" w14:textId="0A156A9D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053BA2" w:rsidRPr="00053BA2">
        <w:rPr>
          <w:rFonts w:ascii="Source Serif Pro" w:eastAsia="Times New Roman" w:hAnsi="Source Serif Pro"/>
          <w:sz w:val="20"/>
          <w:szCs w:val="20"/>
          <w:lang w:eastAsia="pl-PL"/>
        </w:rPr>
        <w:t>odczynników do badań naukowych</w:t>
      </w:r>
      <w:r w:rsidR="00053BA2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053BA2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D40F68">
        <w:rPr>
          <w:rFonts w:ascii="Source Serif Pro" w:hAnsi="Source Serif Pro" w:cs="Times New Roman"/>
          <w:i/>
          <w:sz w:val="20"/>
          <w:szCs w:val="20"/>
        </w:rPr>
        <w:t>ATZ_MK_CEC_2024_EL_1571_2024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>)</w:t>
      </w:r>
    </w:p>
    <w:p w14:paraId="38B3D3E9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65D5536E" w14:textId="77777777" w:rsidR="00DD1A7A" w:rsidRPr="00D34314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455"/>
        <w:gridCol w:w="1110"/>
        <w:gridCol w:w="1134"/>
        <w:gridCol w:w="850"/>
        <w:gridCol w:w="1443"/>
      </w:tblGrid>
      <w:tr w:rsidR="00946474" w:rsidRPr="00D34314" w14:paraId="7FDE0B9D" w14:textId="77777777" w:rsidTr="00D34314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D34314" w:rsidRDefault="00D016BF" w:rsidP="00D016BF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D34314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  <w:t xml:space="preserve">i numer katalogowy </w:t>
            </w: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946474" w:rsidRPr="00D34314" w14:paraId="4BC0B511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46474" w:rsidRPr="00D34314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10DDE061" w:rsidR="009C0DC5" w:rsidRPr="00FB5A39" w:rsidRDefault="00D40F68" w:rsidP="00D40F68">
            <w:pPr>
              <w:rPr>
                <w:rFonts w:ascii="Source Serif Pro" w:hAnsi="Source Serif Pro"/>
              </w:rPr>
            </w:pPr>
            <w:r w:rsidRPr="00D40F68">
              <w:rPr>
                <w:rFonts w:ascii="Source Serif Pro" w:hAnsi="Source Serif Pro"/>
                <w:sz w:val="20"/>
                <w:szCs w:val="20"/>
              </w:rPr>
              <w:t>PE-</w:t>
            </w:r>
            <w:proofErr w:type="spellStart"/>
            <w:r w:rsidRPr="00D40F68">
              <w:rPr>
                <w:rFonts w:ascii="Source Serif Pro" w:hAnsi="Source Serif Pro"/>
                <w:sz w:val="20"/>
                <w:szCs w:val="20"/>
              </w:rPr>
              <w:t>Labeled</w:t>
            </w:r>
            <w:proofErr w:type="spellEnd"/>
            <w:r w:rsidRPr="00D40F68">
              <w:rPr>
                <w:rFonts w:ascii="Source Serif Pro" w:hAnsi="Source Serif Pro"/>
                <w:sz w:val="20"/>
                <w:szCs w:val="20"/>
              </w:rPr>
              <w:t xml:space="preserve"> Human CD19 (20-291) Protein, His Tag (Site-</w:t>
            </w:r>
            <w:proofErr w:type="spellStart"/>
            <w:r w:rsidRPr="00D40F68">
              <w:rPr>
                <w:rFonts w:ascii="Source Serif Pro" w:hAnsi="Source Serif Pro"/>
                <w:sz w:val="20"/>
                <w:szCs w:val="20"/>
              </w:rPr>
              <w:t>specific</w:t>
            </w:r>
            <w:proofErr w:type="spellEnd"/>
            <w:r w:rsidRPr="00D40F68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proofErr w:type="spellStart"/>
            <w:r w:rsidRPr="00D40F68">
              <w:rPr>
                <w:rFonts w:ascii="Source Serif Pro" w:hAnsi="Source Serif Pro"/>
                <w:sz w:val="20"/>
                <w:szCs w:val="20"/>
              </w:rPr>
              <w:t>conjugation</w:t>
            </w:r>
            <w:proofErr w:type="spellEnd"/>
            <w:r w:rsidRPr="00D40F68">
              <w:rPr>
                <w:rFonts w:ascii="Source Serif Pro" w:hAnsi="Source Serif Pro"/>
                <w:sz w:val="20"/>
                <w:szCs w:val="20"/>
              </w:rPr>
              <w:t>)</w:t>
            </w:r>
            <w:r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="00EC05B7" w:rsidRPr="00D40F68">
              <w:rPr>
                <w:rFonts w:ascii="Source Serif Pro" w:hAnsi="Source Serif Pro"/>
                <w:sz w:val="20"/>
                <w:szCs w:val="20"/>
              </w:rPr>
              <w:t>/</w:t>
            </w:r>
            <w:r w:rsidR="00FB5A39" w:rsidRPr="00D40F68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="00EC05B7" w:rsidRPr="00D40F68">
              <w:rPr>
                <w:rFonts w:ascii="Source Serif Pro" w:hAnsi="Source Serif Pro"/>
                <w:sz w:val="20"/>
                <w:szCs w:val="20"/>
              </w:rPr>
              <w:t xml:space="preserve">nr kat. </w:t>
            </w:r>
            <w:r w:rsidRPr="00D40F68">
              <w:rPr>
                <w:rFonts w:ascii="Source Serif Pro" w:hAnsi="Source Serif Pro"/>
                <w:sz w:val="20"/>
                <w:szCs w:val="20"/>
                <w:lang w:eastAsia="pl-PL"/>
              </w:rPr>
              <w:t>CD9-HP2H3-200tests</w:t>
            </w:r>
            <w:r>
              <w:rPr>
                <w:rFonts w:ascii="Source Serif Pro" w:hAnsi="Source Serif Pro"/>
                <w:sz w:val="20"/>
                <w:szCs w:val="20"/>
                <w:lang w:eastAsia="pl-PL"/>
              </w:rPr>
              <w:t xml:space="preserve"> </w:t>
            </w:r>
            <w:r w:rsidR="00FB5A39" w:rsidRPr="00D40F68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="00EC05B7" w:rsidRPr="00D40F68">
              <w:rPr>
                <w:rFonts w:ascii="Source Serif Pro" w:hAnsi="Source Serif Pro"/>
                <w:sz w:val="20"/>
                <w:szCs w:val="20"/>
              </w:rPr>
              <w:t>lub produkt równoważny*</w:t>
            </w:r>
            <w:r w:rsidR="00EC05B7" w:rsidRPr="00D40F68">
              <w:rPr>
                <w:rFonts w:ascii="Source Serif Pro" w:hAnsi="Source Serif Pro"/>
                <w:sz w:val="18"/>
                <w:szCs w:val="18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2E0" w14:textId="7CE46049" w:rsidR="00946474" w:rsidRPr="009A6D73" w:rsidRDefault="00DD69FE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</w:t>
            </w:r>
            <w:r w:rsidR="003A414F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</w:t>
            </w:r>
            <w:r w:rsidR="001857B9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>op</w:t>
            </w:r>
            <w:r w:rsidR="00946474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4042277B" w14:textId="44F165BC" w:rsidR="0014286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D34314" w:rsidRDefault="00733573" w:rsidP="00733573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D13FA4E" w14:textId="77777777" w:rsidR="00733573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2764074" w14:textId="77777777" w:rsidR="00DD1A7A" w:rsidRPr="00551DE3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551DE3">
        <w:rPr>
          <w:rFonts w:ascii="Source Serif Pro" w:eastAsia="Calibri" w:hAnsi="Source Serif Pro" w:cs="Times New Roman"/>
          <w:b/>
        </w:rPr>
        <w:t>Cena  zawiera wszystkie koszty związane z wykonaniem zamówienia.</w:t>
      </w:r>
    </w:p>
    <w:p w14:paraId="2D936BDF" w14:textId="77777777" w:rsidR="00733573" w:rsidRPr="00D34314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105BC234" w:rsidR="007D3EC7" w:rsidRPr="00053BA2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5E9B">
        <w:rPr>
          <w:rFonts w:ascii="Source Serif Pro" w:eastAsia="Calibri" w:hAnsi="Source Serif Pro" w:cs="Times New Roman"/>
          <w:sz w:val="20"/>
          <w:szCs w:val="20"/>
        </w:rPr>
        <w:lastRenderedPageBreak/>
        <w:t xml:space="preserve">Zobowiązujemy się </w:t>
      </w:r>
      <w:r w:rsidRPr="00053BA2">
        <w:rPr>
          <w:rFonts w:ascii="Source Serif Pro" w:eastAsia="Calibri" w:hAnsi="Source Serif Pro" w:cs="Times New Roman"/>
          <w:sz w:val="20"/>
          <w:szCs w:val="20"/>
        </w:rPr>
        <w:t xml:space="preserve">dostarczyć przedmiot zamówienia do </w:t>
      </w:r>
      <w:r w:rsidR="00053BA2" w:rsidRPr="00053BA2">
        <w:rPr>
          <w:rFonts w:ascii="Source Serif Pro" w:eastAsia="Calibri" w:hAnsi="Source Serif Pro" w:cs="Times New Roman"/>
          <w:sz w:val="20"/>
          <w:szCs w:val="20"/>
        </w:rPr>
        <w:t>Działu Logistyki Warszawskiego Uniwersytetu Medycznego, ul. Pawińskiego 3, 02-106 Warszawa</w:t>
      </w:r>
      <w:r w:rsidRPr="00053BA2">
        <w:rPr>
          <w:rFonts w:ascii="Source Serif Pro" w:eastAsia="Calibri" w:hAnsi="Source Serif Pro" w:cs="Times New Roman"/>
          <w:sz w:val="20"/>
          <w:szCs w:val="20"/>
        </w:rPr>
        <w:t>, w terminie do</w:t>
      </w:r>
      <w:r w:rsidR="00FC44D0" w:rsidRPr="00053BA2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053BA2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od dnia złożenia zamówienia przez Zamawiającego / podpisania umowy</w:t>
      </w:r>
      <w:r w:rsidRPr="00053BA2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053BA2">
        <w:rPr>
          <w:rFonts w:ascii="Source Serif Pro" w:eastAsia="Calibri" w:hAnsi="Source Serif Pro" w:cs="Times New Roman"/>
          <w:sz w:val="20"/>
          <w:szCs w:val="20"/>
        </w:rPr>
        <w:t>Na oferowany przedmiot zamówienia udzielamy gwarancji jakości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</w:t>
      </w:r>
      <w:r w:rsidRPr="00D34314">
        <w:rPr>
          <w:rFonts w:ascii="Source Serif Pro" w:hAnsi="Source Serif Pro"/>
          <w:sz w:val="20"/>
          <w:szCs w:val="20"/>
        </w:rPr>
        <w:lastRenderedPageBreak/>
        <w:t>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D34314" w:rsidSect="006015CE">
      <w:foot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402F9" w14:textId="77777777" w:rsidR="006015CE" w:rsidRDefault="006015CE" w:rsidP="00AC394C">
      <w:pPr>
        <w:spacing w:after="0" w:line="240" w:lineRule="auto"/>
      </w:pPr>
      <w:r>
        <w:separator/>
      </w:r>
    </w:p>
  </w:endnote>
  <w:endnote w:type="continuationSeparator" w:id="0">
    <w:p w14:paraId="6854E60C" w14:textId="77777777" w:rsidR="006015CE" w:rsidRDefault="006015CE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452D" w14:textId="5A7757C8" w:rsidR="003B60B3" w:rsidRDefault="006B161C" w:rsidP="003B60B3">
    <w:pPr>
      <w:pStyle w:val="Stopka"/>
      <w:jc w:val="center"/>
    </w:pPr>
    <w:r>
      <w:rPr>
        <w:noProof/>
      </w:rPr>
      <w:drawing>
        <wp:inline distT="0" distB="0" distL="0" distR="0" wp14:anchorId="0D0DB494" wp14:editId="4FD5DC75">
          <wp:extent cx="5753100" cy="1590675"/>
          <wp:effectExtent l="0" t="0" r="0" b="9525"/>
          <wp:docPr id="139943880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803B3" w14:textId="77777777" w:rsidR="006015CE" w:rsidRDefault="006015CE" w:rsidP="00AC394C">
      <w:pPr>
        <w:spacing w:after="0" w:line="240" w:lineRule="auto"/>
      </w:pPr>
      <w:r>
        <w:separator/>
      </w:r>
    </w:p>
  </w:footnote>
  <w:footnote w:type="continuationSeparator" w:id="0">
    <w:p w14:paraId="31B754F4" w14:textId="77777777" w:rsidR="006015CE" w:rsidRDefault="006015CE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2"/>
  </w:num>
  <w:num w:numId="6" w16cid:durableId="218979107">
    <w:abstractNumId w:val="3"/>
  </w:num>
  <w:num w:numId="7" w16cid:durableId="946616432">
    <w:abstractNumId w:val="10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3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1549"/>
    <w:rsid w:val="0004449C"/>
    <w:rsid w:val="000455DB"/>
    <w:rsid w:val="000459A1"/>
    <w:rsid w:val="00050C8F"/>
    <w:rsid w:val="00053BA2"/>
    <w:rsid w:val="000606FF"/>
    <w:rsid w:val="000612D5"/>
    <w:rsid w:val="000630BD"/>
    <w:rsid w:val="00072EFE"/>
    <w:rsid w:val="00073DA3"/>
    <w:rsid w:val="0008081E"/>
    <w:rsid w:val="00080BC4"/>
    <w:rsid w:val="000940F8"/>
    <w:rsid w:val="00097251"/>
    <w:rsid w:val="000A1E16"/>
    <w:rsid w:val="000B3D26"/>
    <w:rsid w:val="000D4514"/>
    <w:rsid w:val="000E4525"/>
    <w:rsid w:val="000E6D0F"/>
    <w:rsid w:val="000E770F"/>
    <w:rsid w:val="000F2125"/>
    <w:rsid w:val="0010260E"/>
    <w:rsid w:val="0012525B"/>
    <w:rsid w:val="0013658E"/>
    <w:rsid w:val="0014286A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333A"/>
    <w:rsid w:val="0018367D"/>
    <w:rsid w:val="0018379E"/>
    <w:rsid w:val="001857B9"/>
    <w:rsid w:val="00192FD1"/>
    <w:rsid w:val="00197DAA"/>
    <w:rsid w:val="001A085C"/>
    <w:rsid w:val="001A2AB5"/>
    <w:rsid w:val="001A40D1"/>
    <w:rsid w:val="001B2E35"/>
    <w:rsid w:val="001C6A85"/>
    <w:rsid w:val="001F0367"/>
    <w:rsid w:val="001F31E9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60181"/>
    <w:rsid w:val="00291127"/>
    <w:rsid w:val="002A0D00"/>
    <w:rsid w:val="002A0DCE"/>
    <w:rsid w:val="002B16B8"/>
    <w:rsid w:val="002B2DE0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1505"/>
    <w:rsid w:val="003065CC"/>
    <w:rsid w:val="00307477"/>
    <w:rsid w:val="00330198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0897"/>
    <w:rsid w:val="003A414F"/>
    <w:rsid w:val="003A5831"/>
    <w:rsid w:val="003B081F"/>
    <w:rsid w:val="003B23F1"/>
    <w:rsid w:val="003B60B3"/>
    <w:rsid w:val="003C01F6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3003"/>
    <w:rsid w:val="00424E46"/>
    <w:rsid w:val="004255B3"/>
    <w:rsid w:val="00425AF4"/>
    <w:rsid w:val="004300E2"/>
    <w:rsid w:val="004312CD"/>
    <w:rsid w:val="00434146"/>
    <w:rsid w:val="00436B4B"/>
    <w:rsid w:val="00445561"/>
    <w:rsid w:val="0044676B"/>
    <w:rsid w:val="00447009"/>
    <w:rsid w:val="00454160"/>
    <w:rsid w:val="00467245"/>
    <w:rsid w:val="004718BB"/>
    <w:rsid w:val="00495AEA"/>
    <w:rsid w:val="004970D5"/>
    <w:rsid w:val="004A0A4A"/>
    <w:rsid w:val="004A1CE4"/>
    <w:rsid w:val="004A25D2"/>
    <w:rsid w:val="004A423F"/>
    <w:rsid w:val="004B19D5"/>
    <w:rsid w:val="004B27C9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51DE3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015CE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F5A"/>
    <w:rsid w:val="006B161C"/>
    <w:rsid w:val="006B2746"/>
    <w:rsid w:val="006C510C"/>
    <w:rsid w:val="006C60C6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3CBE"/>
    <w:rsid w:val="00747560"/>
    <w:rsid w:val="007739B8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71"/>
    <w:rsid w:val="007D7403"/>
    <w:rsid w:val="007E5791"/>
    <w:rsid w:val="007F2488"/>
    <w:rsid w:val="007F6341"/>
    <w:rsid w:val="008012E6"/>
    <w:rsid w:val="00805954"/>
    <w:rsid w:val="00806425"/>
    <w:rsid w:val="0081401F"/>
    <w:rsid w:val="008157D2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934EA"/>
    <w:rsid w:val="008B1733"/>
    <w:rsid w:val="008B1C4B"/>
    <w:rsid w:val="008C1660"/>
    <w:rsid w:val="008D1A0D"/>
    <w:rsid w:val="008D5674"/>
    <w:rsid w:val="008D7027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6D73"/>
    <w:rsid w:val="009A791F"/>
    <w:rsid w:val="009B738D"/>
    <w:rsid w:val="009C0DC5"/>
    <w:rsid w:val="009C77CB"/>
    <w:rsid w:val="009D0B65"/>
    <w:rsid w:val="009D484C"/>
    <w:rsid w:val="009E7C9D"/>
    <w:rsid w:val="009F51F8"/>
    <w:rsid w:val="009F7462"/>
    <w:rsid w:val="00A01610"/>
    <w:rsid w:val="00A11491"/>
    <w:rsid w:val="00A122BA"/>
    <w:rsid w:val="00A13130"/>
    <w:rsid w:val="00A2206C"/>
    <w:rsid w:val="00A2411B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45E1"/>
    <w:rsid w:val="00A95200"/>
    <w:rsid w:val="00A956B0"/>
    <w:rsid w:val="00AA2666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E0F89"/>
    <w:rsid w:val="00AE7964"/>
    <w:rsid w:val="00AF4D6D"/>
    <w:rsid w:val="00B04462"/>
    <w:rsid w:val="00B06308"/>
    <w:rsid w:val="00B21A30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E345C"/>
    <w:rsid w:val="00CE377D"/>
    <w:rsid w:val="00CF26DF"/>
    <w:rsid w:val="00CF7034"/>
    <w:rsid w:val="00D016BF"/>
    <w:rsid w:val="00D026EE"/>
    <w:rsid w:val="00D03A19"/>
    <w:rsid w:val="00D06DF7"/>
    <w:rsid w:val="00D07288"/>
    <w:rsid w:val="00D14CF4"/>
    <w:rsid w:val="00D170D4"/>
    <w:rsid w:val="00D207F3"/>
    <w:rsid w:val="00D31340"/>
    <w:rsid w:val="00D34314"/>
    <w:rsid w:val="00D34499"/>
    <w:rsid w:val="00D35E9B"/>
    <w:rsid w:val="00D40F68"/>
    <w:rsid w:val="00D44E6E"/>
    <w:rsid w:val="00D51808"/>
    <w:rsid w:val="00D51C60"/>
    <w:rsid w:val="00D54136"/>
    <w:rsid w:val="00D559F1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D69FE"/>
    <w:rsid w:val="00DE17F6"/>
    <w:rsid w:val="00DE3B7F"/>
    <w:rsid w:val="00DF1C2F"/>
    <w:rsid w:val="00E067D2"/>
    <w:rsid w:val="00E17D42"/>
    <w:rsid w:val="00E2341D"/>
    <w:rsid w:val="00E23D8B"/>
    <w:rsid w:val="00E25EDA"/>
    <w:rsid w:val="00E26A62"/>
    <w:rsid w:val="00E33CD0"/>
    <w:rsid w:val="00E406FA"/>
    <w:rsid w:val="00E854AC"/>
    <w:rsid w:val="00E85DBF"/>
    <w:rsid w:val="00E93370"/>
    <w:rsid w:val="00EB1D48"/>
    <w:rsid w:val="00EB5511"/>
    <w:rsid w:val="00EB7A64"/>
    <w:rsid w:val="00EB7EB2"/>
    <w:rsid w:val="00EC05B7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648D7"/>
    <w:rsid w:val="00F80EEA"/>
    <w:rsid w:val="00F828B0"/>
    <w:rsid w:val="00F87016"/>
    <w:rsid w:val="00F951B5"/>
    <w:rsid w:val="00F97169"/>
    <w:rsid w:val="00FA15E1"/>
    <w:rsid w:val="00FB5A39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0F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  <w:style w:type="character" w:customStyle="1" w:styleId="Nagwek4Znak">
    <w:name w:val="Nagłówek 4 Znak"/>
    <w:basedOn w:val="Domylnaczcionkaakapitu"/>
    <w:link w:val="Nagwek4"/>
    <w:uiPriority w:val="9"/>
    <w:semiHidden/>
    <w:rsid w:val="00D40F6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937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7</cp:revision>
  <cp:lastPrinted>2022-02-10T14:25:00Z</cp:lastPrinted>
  <dcterms:created xsi:type="dcterms:W3CDTF">2023-02-17T16:46:00Z</dcterms:created>
  <dcterms:modified xsi:type="dcterms:W3CDTF">2024-03-04T10:22:00Z</dcterms:modified>
</cp:coreProperties>
</file>