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D3B71" w14:textId="24DDCD04" w:rsidR="0086547B" w:rsidRDefault="0086547B" w:rsidP="00D0767F">
      <w:pPr>
        <w:spacing w:after="0" w:line="240" w:lineRule="auto"/>
        <w:jc w:val="center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6C0EE433" wp14:editId="2A2F8AA0">
            <wp:extent cx="5203975" cy="533300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562" cy="54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1EB19" w14:textId="3030BA85" w:rsidR="0086547B" w:rsidRDefault="00D0767F" w:rsidP="00D0767F">
      <w:pPr>
        <w:spacing w:after="0" w:line="240" w:lineRule="auto"/>
        <w:jc w:val="center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0CBD300" wp14:editId="10EE4F98">
            <wp:extent cx="1504950" cy="647700"/>
            <wp:effectExtent l="0" t="0" r="0" b="0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F7A0B" w14:textId="71B92233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21703D35" w:rsidR="008B173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69E8DC90" w14:textId="25627700" w:rsidR="00D0767F" w:rsidRDefault="00D0767F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5A64E5D4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B21B21">
        <w:rPr>
          <w:rFonts w:ascii="Source Serif Pro SemiBold" w:eastAsia="Calibri" w:hAnsi="Source Serif Pro SemiBold" w:cs="Times New Roman"/>
          <w:iCs/>
          <w:sz w:val="20"/>
          <w:szCs w:val="20"/>
        </w:rPr>
        <w:t>ATZ_MS_</w:t>
      </w:r>
      <w:r w:rsidR="003268DF">
        <w:rPr>
          <w:rFonts w:ascii="Source Serif Pro SemiBold" w:eastAsia="Calibri" w:hAnsi="Source Serif Pro SemiBold" w:cs="Times New Roman"/>
          <w:iCs/>
          <w:sz w:val="20"/>
          <w:szCs w:val="20"/>
        </w:rPr>
        <w:t>WF2</w:t>
      </w:r>
      <w:r w:rsidR="00B21B21">
        <w:rPr>
          <w:rFonts w:ascii="Source Serif Pro SemiBold" w:eastAsia="Calibri" w:hAnsi="Source Serif Pro SemiBold" w:cs="Times New Roman"/>
          <w:iCs/>
          <w:sz w:val="20"/>
          <w:szCs w:val="20"/>
        </w:rPr>
        <w:t>_2023_EL_</w:t>
      </w:r>
      <w:r w:rsidR="003268DF">
        <w:rPr>
          <w:rFonts w:ascii="Source Serif Pro SemiBold" w:eastAsia="Calibri" w:hAnsi="Source Serif Pro SemiBold" w:cs="Times New Roman"/>
          <w:iCs/>
          <w:sz w:val="20"/>
          <w:szCs w:val="20"/>
        </w:rPr>
        <w:t>14629</w:t>
      </w:r>
      <w:r w:rsidR="00B21B21">
        <w:rPr>
          <w:rFonts w:ascii="Source Serif Pro SemiBold" w:eastAsia="Calibri" w:hAnsi="Source Serif Pro SemiBold" w:cs="Times New Roman"/>
          <w:iCs/>
          <w:sz w:val="20"/>
          <w:szCs w:val="20"/>
        </w:rPr>
        <w:t>_2023</w:t>
      </w:r>
    </w:p>
    <w:p w14:paraId="0E0B285B" w14:textId="5584FF90" w:rsid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6A4D1D36" w14:textId="77777777" w:rsidR="0086547B" w:rsidRPr="00D34314" w:rsidRDefault="0086547B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525AC24B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3268DF">
        <w:rPr>
          <w:rFonts w:ascii="Source Serif Pro SemiBold" w:eastAsia="Calibri" w:hAnsi="Source Serif Pro SemiBold" w:cs="Times New Roman"/>
          <w:iCs/>
          <w:sz w:val="20"/>
          <w:szCs w:val="20"/>
        </w:rPr>
        <w:t>ATZ_MS_WF2_2023_EL_14629_2023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29DA0FE1" w14:textId="34AB46E5" w:rsidR="0086547B" w:rsidRDefault="0086547B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29CB7EA8" w14:textId="7EC6C719" w:rsidR="00D0767F" w:rsidRDefault="00D0767F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71F93436" w14:textId="0054EC3D" w:rsidR="00D0767F" w:rsidRDefault="00D0767F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54F793EF" w14:textId="77777777" w:rsidR="00D0767F" w:rsidRPr="00D34314" w:rsidRDefault="00D0767F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703"/>
        <w:gridCol w:w="709"/>
        <w:gridCol w:w="1287"/>
        <w:gridCol w:w="850"/>
        <w:gridCol w:w="1443"/>
      </w:tblGrid>
      <w:tr w:rsidR="00946474" w:rsidRPr="00D34314" w14:paraId="7FDE0B9D" w14:textId="77777777" w:rsidTr="0086547B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B21B21" w:rsidRPr="00D34314" w14:paraId="4BC0B511" w14:textId="77777777" w:rsidTr="0086547B">
        <w:trPr>
          <w:trHeight w:val="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B21B21" w:rsidRPr="00D34314" w:rsidRDefault="00B21B21" w:rsidP="00B21B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2D233656" w:rsidR="00B21B21" w:rsidRPr="00B0772A" w:rsidRDefault="003268DF" w:rsidP="00B21B21">
            <w:pPr>
              <w:rPr>
                <w:rFonts w:ascii="Source Serif Pro" w:hAnsi="Source Serif Pro"/>
                <w:sz w:val="20"/>
                <w:szCs w:val="20"/>
              </w:rPr>
            </w:pPr>
            <w:r>
              <w:rPr>
                <w:rFonts w:ascii="Source Serif Pro" w:hAnsi="Source Serif Pro"/>
                <w:sz w:val="20"/>
                <w:szCs w:val="20"/>
              </w:rPr>
              <w:t xml:space="preserve">Zestaw do detekcji i pomiaru apoptozy komórkowej Cell-APO </w:t>
            </w:r>
            <w:proofErr w:type="spellStart"/>
            <w:r>
              <w:rPr>
                <w:rFonts w:ascii="Source Serif Pro" w:hAnsi="Source Serif Pro"/>
                <w:sz w:val="20"/>
                <w:szCs w:val="20"/>
              </w:rPr>
              <w:t>Percentage</w:t>
            </w:r>
            <w:proofErr w:type="spellEnd"/>
            <w:r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ource Serif Pro" w:hAnsi="Source Serif Pro"/>
                <w:sz w:val="20"/>
                <w:szCs w:val="20"/>
              </w:rPr>
              <w:t>Apoptosis</w:t>
            </w:r>
            <w:proofErr w:type="spellEnd"/>
            <w:r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ource Serif Pro" w:hAnsi="Source Serif Pro"/>
                <w:sz w:val="20"/>
                <w:szCs w:val="20"/>
              </w:rPr>
              <w:t>Assay</w:t>
            </w:r>
            <w:proofErr w:type="spellEnd"/>
            <w:r>
              <w:rPr>
                <w:rFonts w:ascii="Source Serif Pro" w:hAnsi="Source Serif Pro"/>
                <w:sz w:val="20"/>
                <w:szCs w:val="20"/>
              </w:rPr>
              <w:t xml:space="preserve">, ref. A1000, </w:t>
            </w:r>
            <w:r w:rsidRPr="00F60ACF">
              <w:rPr>
                <w:rFonts w:ascii="Source Serif Pro" w:hAnsi="Source Serif Pro"/>
                <w:sz w:val="20"/>
                <w:szCs w:val="20"/>
              </w:rPr>
              <w:t>lub produkt równoważny</w:t>
            </w:r>
            <w:r>
              <w:rPr>
                <w:rFonts w:ascii="Source Serif Pro" w:hAnsi="Source Serif Pro"/>
                <w:sz w:val="20"/>
                <w:szCs w:val="20"/>
              </w:rPr>
              <w:t>*</w:t>
            </w:r>
            <w:bookmarkStart w:id="0" w:name="_GoBack"/>
            <w:bookmarkEnd w:id="0"/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B21B21" w:rsidRPr="009A6D73" w:rsidRDefault="00B21B21" w:rsidP="00B21B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7CEA464B" w:rsidR="00B21B21" w:rsidRPr="009A6D73" w:rsidRDefault="00B21B21" w:rsidP="00B21B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B21B21" w:rsidRPr="009A6D73" w:rsidRDefault="00B21B21" w:rsidP="00B21B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B21B21" w:rsidRPr="009A6D73" w:rsidRDefault="00B21B21" w:rsidP="00B21B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B21B21" w:rsidRPr="009A6D73" w:rsidRDefault="00B21B21" w:rsidP="00B21B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B21B21" w:rsidRPr="009A6D73" w:rsidRDefault="00B21B21" w:rsidP="00B21B2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2B66A205" w:rsidR="00733573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1B6267E5" w14:textId="29387A02" w:rsidR="0086547B" w:rsidRDefault="0086547B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76AD72F1" w14:textId="77777777" w:rsidR="0086547B" w:rsidRPr="00D34314" w:rsidRDefault="0086547B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</w:t>
      </w:r>
      <w:r w:rsidRPr="00D34314">
        <w:rPr>
          <w:rFonts w:ascii="Source Serif Pro" w:hAnsi="Source Serif Pro"/>
          <w:sz w:val="20"/>
          <w:szCs w:val="20"/>
        </w:rPr>
        <w:lastRenderedPageBreak/>
        <w:t>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D84ED" w14:textId="77777777" w:rsidR="006E2389" w:rsidRDefault="006E2389" w:rsidP="00AC394C">
      <w:pPr>
        <w:spacing w:after="0" w:line="240" w:lineRule="auto"/>
      </w:pPr>
      <w:r>
        <w:separator/>
      </w:r>
    </w:p>
  </w:endnote>
  <w:endnote w:type="continuationSeparator" w:id="0">
    <w:p w14:paraId="5A9C2428" w14:textId="77777777" w:rsidR="006E2389" w:rsidRDefault="006E2389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Source Serif Pro SemiBold">
    <w:altName w:val="Cambria Math"/>
    <w:charset w:val="00"/>
    <w:family w:val="roman"/>
    <w:pitch w:val="variable"/>
    <w:sig w:usb0="00000001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2DAE6" w14:textId="77777777" w:rsidR="00C92032" w:rsidRDefault="00C920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129F1" w14:textId="77777777" w:rsidR="00C92032" w:rsidRDefault="00C920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A452D" w14:textId="53F21F33"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AACD6" w14:textId="77777777" w:rsidR="006E2389" w:rsidRDefault="006E2389" w:rsidP="00AC394C">
      <w:pPr>
        <w:spacing w:after="0" w:line="240" w:lineRule="auto"/>
      </w:pPr>
      <w:r>
        <w:separator/>
      </w:r>
    </w:p>
  </w:footnote>
  <w:footnote w:type="continuationSeparator" w:id="0">
    <w:p w14:paraId="62FA0D62" w14:textId="77777777" w:rsidR="006E2389" w:rsidRDefault="006E2389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8C6EB" w14:textId="77777777" w:rsidR="00C92032" w:rsidRDefault="00C920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5F2F1" w14:textId="77777777" w:rsidR="00C92032" w:rsidRDefault="00C920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126CD" w14:textId="77777777" w:rsidR="00C92032" w:rsidRDefault="00C920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35453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9BE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08BE"/>
    <w:rsid w:val="001C67D4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579E5"/>
    <w:rsid w:val="00260181"/>
    <w:rsid w:val="00271C4A"/>
    <w:rsid w:val="00291127"/>
    <w:rsid w:val="002A0D00"/>
    <w:rsid w:val="002A0DCE"/>
    <w:rsid w:val="002B16B8"/>
    <w:rsid w:val="002B2DE0"/>
    <w:rsid w:val="002B5765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268DF"/>
    <w:rsid w:val="00330198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75B7D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1944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0047F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79B"/>
    <w:rsid w:val="00692F5A"/>
    <w:rsid w:val="006B2746"/>
    <w:rsid w:val="006C510C"/>
    <w:rsid w:val="006C60C6"/>
    <w:rsid w:val="006D537F"/>
    <w:rsid w:val="006D7462"/>
    <w:rsid w:val="006E2389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5E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547B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D40A7"/>
    <w:rsid w:val="00AE0F89"/>
    <w:rsid w:val="00AE7964"/>
    <w:rsid w:val="00AF4D6D"/>
    <w:rsid w:val="00B04462"/>
    <w:rsid w:val="00B06308"/>
    <w:rsid w:val="00B0772A"/>
    <w:rsid w:val="00B21A30"/>
    <w:rsid w:val="00B21B21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2032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0767F"/>
    <w:rsid w:val="00D14CF4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559F1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D69FE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546C5"/>
    <w:rsid w:val="00F60CB5"/>
    <w:rsid w:val="00F648D7"/>
    <w:rsid w:val="00F80EEA"/>
    <w:rsid w:val="00F828B0"/>
    <w:rsid w:val="00F87016"/>
    <w:rsid w:val="00F8725E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  <w:style w:type="paragraph" w:styleId="Cytat">
    <w:name w:val="Quote"/>
    <w:basedOn w:val="Normalny"/>
    <w:next w:val="Normalny"/>
    <w:link w:val="CytatZnak"/>
    <w:uiPriority w:val="29"/>
    <w:qFormat/>
    <w:rsid w:val="00C920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20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938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Mirosław Sandow-Niewiada</cp:lastModifiedBy>
  <cp:revision>83</cp:revision>
  <cp:lastPrinted>2023-11-22T10:48:00Z</cp:lastPrinted>
  <dcterms:created xsi:type="dcterms:W3CDTF">2023-02-17T16:46:00Z</dcterms:created>
  <dcterms:modified xsi:type="dcterms:W3CDTF">2023-11-22T10:49:00Z</dcterms:modified>
</cp:coreProperties>
</file>