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E20875" w:rsidP="00874FA5">
      <w:proofErr w:type="spellStart"/>
      <w:r>
        <w:t>enia</w:t>
      </w:r>
      <w:proofErr w:type="spellEnd"/>
      <w:r w:rsidR="00874FA5"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921D11">
        <w:rPr>
          <w:rFonts w:ascii="Times New Roman" w:hAnsi="Times New Roman"/>
        </w:rPr>
        <w:t>14263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</w:t>
      </w:r>
      <w:bookmarkStart w:id="0" w:name="_GoBack"/>
      <w:bookmarkEnd w:id="0"/>
      <w:r w:rsidRPr="00326BAD">
        <w:rPr>
          <w:rFonts w:ascii="Times New Roman" w:hAnsi="Times New Roman"/>
        </w:rPr>
        <w:t>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E20875">
        <w:rPr>
          <w:sz w:val="22"/>
          <w:szCs w:val="22"/>
        </w:rPr>
        <w:t>wyposażenia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921D11">
        <w:rPr>
          <w:sz w:val="22"/>
          <w:szCs w:val="22"/>
        </w:rPr>
        <w:t>14263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79"/>
        <w:gridCol w:w="1134"/>
        <w:gridCol w:w="784"/>
        <w:gridCol w:w="1342"/>
      </w:tblGrid>
      <w:tr w:rsidR="00E5470D" w:rsidRPr="00326BAD" w:rsidTr="00921D1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921D1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7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3"/>
            </w:tblGrid>
            <w:tr w:rsidR="00E20875" w:rsidTr="00921D11">
              <w:trPr>
                <w:trHeight w:val="1148"/>
              </w:trPr>
              <w:tc>
                <w:tcPr>
                  <w:tcW w:w="7563" w:type="dxa"/>
                </w:tcPr>
                <w:p w:rsidR="00921D11" w:rsidRDefault="00921D11" w:rsidP="00C8563C">
                  <w:pPr>
                    <w:pStyle w:val="Default"/>
                    <w:rPr>
                      <w:rStyle w:val="labelastextbox1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921D11">
                    <w:rPr>
                      <w:rStyle w:val="labelastextbox1"/>
                      <w:b w:val="0"/>
                      <w:bCs w:val="0"/>
                      <w:color w:val="auto"/>
                      <w:sz w:val="22"/>
                      <w:szCs w:val="22"/>
                    </w:rPr>
                    <w:t>Płyn PBS bez jonów Ca i Mg op. 100 ml, nr ref.</w:t>
                  </w:r>
                </w:p>
                <w:p w:rsidR="00921D11" w:rsidRDefault="00921D11" w:rsidP="00C8563C">
                  <w:pPr>
                    <w:pStyle w:val="Default"/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</w:pPr>
                  <w:r w:rsidRPr="00921D11">
                    <w:rPr>
                      <w:rStyle w:val="labelastextbox1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1344-647-04, </w:t>
                  </w:r>
                  <w:r w:rsidRPr="00921D11"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  <w:t>lub produkt równoważny o identycznych lub</w:t>
                  </w:r>
                </w:p>
                <w:p w:rsidR="00921D11" w:rsidRDefault="00921D11" w:rsidP="00C8563C">
                  <w:pPr>
                    <w:pStyle w:val="Default"/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</w:pPr>
                  <w:r w:rsidRPr="00921D11"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  <w:t>lepszych parametrach i właściwościach użytkowych,</w:t>
                  </w:r>
                </w:p>
                <w:p w:rsidR="00E20875" w:rsidRPr="00921D11" w:rsidRDefault="00921D11" w:rsidP="00C8563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21D11">
                    <w:rPr>
                      <w:rStyle w:val="labelastextbox1"/>
                      <w:b w:val="0"/>
                      <w:color w:val="auto"/>
                      <w:sz w:val="22"/>
                      <w:szCs w:val="22"/>
                    </w:rPr>
                    <w:t>technicznych i funkcjonalnych*</w:t>
                  </w:r>
                </w:p>
              </w:tc>
            </w:tr>
          </w:tbl>
          <w:p w:rsidR="0063743D" w:rsidRPr="00924003" w:rsidRDefault="0063743D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921D11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7B3063"/>
    <w:rsid w:val="00874FA5"/>
    <w:rsid w:val="008873DB"/>
    <w:rsid w:val="00906E4C"/>
    <w:rsid w:val="00921D11"/>
    <w:rsid w:val="00924003"/>
    <w:rsid w:val="00925F58"/>
    <w:rsid w:val="009926E2"/>
    <w:rsid w:val="00AC2C72"/>
    <w:rsid w:val="00C8563C"/>
    <w:rsid w:val="00D916F8"/>
    <w:rsid w:val="00DA33D1"/>
    <w:rsid w:val="00E2087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2017-11-18T10:24:00Z</cp:lastPrinted>
  <dcterms:created xsi:type="dcterms:W3CDTF">2017-03-27T06:15:00Z</dcterms:created>
  <dcterms:modified xsi:type="dcterms:W3CDTF">2017-11-18T10:25:00Z</dcterms:modified>
</cp:coreProperties>
</file>