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7CA4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73F5A">
        <w:rPr>
          <w:rFonts w:ascii="Times New Roman" w:hAnsi="Times New Roman" w:cs="Times New Roman"/>
          <w:i/>
        </w:rPr>
        <w:t>_1379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7CA4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73F5A">
        <w:rPr>
          <w:rFonts w:ascii="Times New Roman" w:hAnsi="Times New Roman" w:cs="Times New Roman"/>
          <w:i/>
        </w:rPr>
        <w:t>_1379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87CA4" w:rsidRDefault="00B73F5A" w:rsidP="00087CA4">
            <w:pPr>
              <w:rPr>
                <w:rFonts w:ascii="Times New Roman" w:hAnsi="Times New Roman" w:cs="Times New Roman"/>
                <w:lang w:val="en-US"/>
              </w:rPr>
            </w:pPr>
            <w:r w:rsidRPr="00B73F5A">
              <w:rPr>
                <w:rFonts w:ascii="Times New Roman" w:hAnsi="Times New Roman" w:cs="Times New Roman"/>
                <w:lang w:val="en-US"/>
              </w:rPr>
              <w:t>Triglyceride Assay Kit – Quantification, 100 tests, nr kat. ab65336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0AC7" w:rsidRPr="00B73F5A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320AC7" w:rsidRPr="00B73F5A"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73F5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B73F5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E7122" w:rsidRPr="00B73F5A" w:rsidRDefault="000E7122" w:rsidP="003C11AE">
      <w:pPr>
        <w:rPr>
          <w:rFonts w:ascii="Times New Roman" w:hAnsi="Times New Roman" w:cs="Times New Roman"/>
        </w:rPr>
      </w:pPr>
    </w:p>
    <w:sectPr w:rsidR="000E7122" w:rsidRPr="00B73F5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7B" w:rsidRDefault="009D7A7B" w:rsidP="00AC394C">
      <w:pPr>
        <w:spacing w:after="0" w:line="240" w:lineRule="auto"/>
      </w:pPr>
      <w:r>
        <w:separator/>
      </w:r>
    </w:p>
  </w:endnote>
  <w:endnote w:type="continuationSeparator" w:id="0">
    <w:p w:rsidR="009D7A7B" w:rsidRDefault="009D7A7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7B" w:rsidRDefault="009D7A7B" w:rsidP="00AC394C">
      <w:pPr>
        <w:spacing w:after="0" w:line="240" w:lineRule="auto"/>
      </w:pPr>
      <w:r>
        <w:separator/>
      </w:r>
    </w:p>
  </w:footnote>
  <w:footnote w:type="continuationSeparator" w:id="0">
    <w:p w:rsidR="009D7A7B" w:rsidRDefault="009D7A7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A4" w:rsidRPr="00087CA4" w:rsidRDefault="00087CA4" w:rsidP="00087C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2157095</wp:posOffset>
          </wp:positionH>
          <wp:positionV relativeFrom="paragraph">
            <wp:posOffset>-46990</wp:posOffset>
          </wp:positionV>
          <wp:extent cx="1533525" cy="657225"/>
          <wp:effectExtent l="0" t="0" r="9525" b="9525"/>
          <wp:wrapNone/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6121E6"/>
    <w:rsid w:val="00623FB0"/>
    <w:rsid w:val="00637E49"/>
    <w:rsid w:val="00640BA6"/>
    <w:rsid w:val="0065294B"/>
    <w:rsid w:val="00655E7F"/>
    <w:rsid w:val="006E1A1A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9D7A7B"/>
    <w:rsid w:val="00A13130"/>
    <w:rsid w:val="00A75396"/>
    <w:rsid w:val="00AC394C"/>
    <w:rsid w:val="00AC6D18"/>
    <w:rsid w:val="00B439E1"/>
    <w:rsid w:val="00B73F5A"/>
    <w:rsid w:val="00BD1D88"/>
    <w:rsid w:val="00BE405A"/>
    <w:rsid w:val="00DD1A7A"/>
    <w:rsid w:val="00E05A47"/>
    <w:rsid w:val="00E162B7"/>
    <w:rsid w:val="00E2323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DCA3C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2018-01-31T19:50:00Z</cp:lastPrinted>
  <dcterms:created xsi:type="dcterms:W3CDTF">2018-01-31T19:57:00Z</dcterms:created>
  <dcterms:modified xsi:type="dcterms:W3CDTF">2018-02-16T17:26:00Z</dcterms:modified>
</cp:coreProperties>
</file>