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BF458E">
        <w:rPr>
          <w:rFonts w:ascii="Times New Roman" w:hAnsi="Times New Roman"/>
        </w:rPr>
        <w:t>1306</w:t>
      </w:r>
      <w:r w:rsidR="004C24E4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BF458E">
        <w:rPr>
          <w:sz w:val="22"/>
          <w:szCs w:val="22"/>
        </w:rPr>
        <w:t>1306</w:t>
      </w:r>
      <w:r w:rsidR="004C24E4">
        <w:rPr>
          <w:sz w:val="22"/>
          <w:szCs w:val="22"/>
        </w:rPr>
        <w:t>8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C24E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326BAD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4C24E4" w:rsidRDefault="004C24E4" w:rsidP="004C24E4">
            <w:pPr>
              <w:spacing w:after="0" w:line="240" w:lineRule="auto"/>
              <w:rPr>
                <w:rStyle w:val="labelastextbox1"/>
                <w:b w:val="0"/>
                <w:bCs w:val="0"/>
                <w:color w:val="auto"/>
                <w:lang w:val="en-US"/>
              </w:rPr>
            </w:pPr>
            <w:r w:rsidRPr="004C24E4">
              <w:rPr>
                <w:rFonts w:ascii="Times New Roman" w:hAnsi="Times New Roman"/>
                <w:lang w:val="en-US"/>
              </w:rPr>
              <w:t xml:space="preserve">LEAF Purified anti-mouse CD200R (OX2R) Antibody 500 </w:t>
            </w:r>
            <w:proofErr w:type="spellStart"/>
            <w:r w:rsidRPr="004C24E4">
              <w:rPr>
                <w:rFonts w:ascii="Times New Roman" w:hAnsi="Times New Roman"/>
                <w:lang w:val="en-US"/>
              </w:rPr>
              <w:t>ug</w:t>
            </w:r>
            <w:proofErr w:type="spellEnd"/>
            <w:r w:rsidRPr="004C24E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C24E4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4C24E4">
              <w:rPr>
                <w:rFonts w:ascii="Times New Roman" w:hAnsi="Times New Roman"/>
                <w:lang w:val="en-US"/>
              </w:rPr>
              <w:t xml:space="preserve"> ref. 123912</w:t>
            </w:r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lub</w:t>
            </w:r>
            <w:proofErr w:type="spellEnd"/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produkt</w:t>
            </w:r>
            <w:proofErr w:type="spellEnd"/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równoważny</w:t>
            </w:r>
            <w:proofErr w:type="spellEnd"/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4C24E4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4E4" w:rsidRPr="00326BAD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326BAD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24E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326BAD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4C24E4" w:rsidRDefault="004C24E4" w:rsidP="004C24E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C24E4">
              <w:rPr>
                <w:rFonts w:ascii="Times New Roman" w:hAnsi="Times New Roman"/>
              </w:rPr>
              <w:t xml:space="preserve">Ultra-LEAF </w:t>
            </w:r>
            <w:proofErr w:type="spellStart"/>
            <w:r w:rsidRPr="004C24E4">
              <w:rPr>
                <w:rFonts w:ascii="Times New Roman" w:hAnsi="Times New Roman"/>
              </w:rPr>
              <w:t>Purified</w:t>
            </w:r>
            <w:proofErr w:type="spellEnd"/>
            <w:r w:rsidRPr="004C24E4">
              <w:rPr>
                <w:rFonts w:ascii="Times New Roman" w:hAnsi="Times New Roman"/>
              </w:rPr>
              <w:t xml:space="preserve"> Rat IgG2a, κ </w:t>
            </w:r>
            <w:proofErr w:type="spellStart"/>
            <w:r w:rsidRPr="004C24E4">
              <w:rPr>
                <w:rFonts w:ascii="Times New Roman" w:hAnsi="Times New Roman"/>
              </w:rPr>
              <w:t>Isotype</w:t>
            </w:r>
            <w:proofErr w:type="spellEnd"/>
            <w:r w:rsidRPr="004C24E4">
              <w:rPr>
                <w:rFonts w:ascii="Times New Roman" w:hAnsi="Times New Roman"/>
              </w:rPr>
              <w:t xml:space="preserve"> </w:t>
            </w:r>
            <w:proofErr w:type="spellStart"/>
            <w:r w:rsidRPr="004C24E4">
              <w:rPr>
                <w:rFonts w:ascii="Times New Roman" w:hAnsi="Times New Roman"/>
              </w:rPr>
              <w:t>Ctrl</w:t>
            </w:r>
            <w:proofErr w:type="spellEnd"/>
            <w:r w:rsidRPr="004C24E4">
              <w:rPr>
                <w:rFonts w:ascii="Times New Roman" w:hAnsi="Times New Roman"/>
              </w:rPr>
              <w:t xml:space="preserve"> </w:t>
            </w:r>
            <w:proofErr w:type="spellStart"/>
            <w:r w:rsidRPr="004C24E4">
              <w:rPr>
                <w:rFonts w:ascii="Times New Roman" w:hAnsi="Times New Roman"/>
              </w:rPr>
              <w:t>Antibody</w:t>
            </w:r>
            <w:proofErr w:type="spellEnd"/>
            <w:r w:rsidRPr="004C24E4">
              <w:rPr>
                <w:rStyle w:val="labelastextbox1"/>
                <w:rFonts w:ascii="Times New Roman" w:hAnsi="Times New Roman"/>
                <w:b w:val="0"/>
                <w:color w:val="auto"/>
              </w:rPr>
              <w:t>, nr ref. 400565,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326BAD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4E4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4" w:rsidRPr="00326BAD" w:rsidRDefault="004C24E4" w:rsidP="004C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49116C"/>
    <w:rsid w:val="004C24E4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F458E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18</cp:revision>
  <cp:lastPrinted>2017-10-26T13:02:00Z</cp:lastPrinted>
  <dcterms:created xsi:type="dcterms:W3CDTF">2017-03-27T06:15:00Z</dcterms:created>
  <dcterms:modified xsi:type="dcterms:W3CDTF">2017-10-26T13:02:00Z</dcterms:modified>
</cp:coreProperties>
</file>