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63AE0283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1MA</w:t>
      </w:r>
      <w:r w:rsidR="00430AF0" w:rsidRPr="00BD28A1">
        <w:rPr>
          <w:rFonts w:ascii="Times New Roman" w:hAnsi="Times New Roman"/>
          <w:iCs/>
        </w:rPr>
        <w:t>_2021_EL_</w:t>
      </w:r>
      <w:r w:rsidR="00F84E0E">
        <w:rPr>
          <w:rFonts w:ascii="Times New Roman" w:hAnsi="Times New Roman"/>
          <w:iCs/>
        </w:rPr>
        <w:t>13022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6F7E7ACF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1MA</w:t>
      </w:r>
      <w:r w:rsidR="00430AF0" w:rsidRPr="00BD28A1">
        <w:rPr>
          <w:rFonts w:ascii="Times New Roman" w:hAnsi="Times New Roman"/>
          <w:iCs/>
        </w:rPr>
        <w:t>_2021_EL_</w:t>
      </w:r>
      <w:r w:rsidR="00F84E0E">
        <w:rPr>
          <w:rFonts w:ascii="Times New Roman" w:hAnsi="Times New Roman"/>
          <w:iCs/>
        </w:rPr>
        <w:t>13022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C0312" w:rsidRPr="00946474" w14:paraId="2842742D" w14:textId="77777777" w:rsidTr="0061477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C0312" w:rsidRPr="00946474" w:rsidRDefault="00CC0312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C0312" w:rsidRPr="00946474" w:rsidRDefault="00CC0312" w:rsidP="00CC03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2412748F" w:rsidR="00CC0312" w:rsidRPr="00D019AE" w:rsidRDefault="0061477A" w:rsidP="00CC0312">
            <w:pPr>
              <w:rPr>
                <w:rFonts w:ascii="Times New Roman" w:hAnsi="Times New Roman" w:cs="Times New Roman"/>
              </w:rPr>
            </w:pPr>
            <w:proofErr w:type="spellStart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>Doxorubicin</w:t>
            </w:r>
            <w:proofErr w:type="spellEnd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>hydrochloride</w:t>
            </w:r>
            <w:proofErr w:type="spellEnd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>, 700mg, nr ref.: HY-15142</w:t>
            </w:r>
            <w:r w:rsidRPr="0092031A">
              <w:rPr>
                <w:rStyle w:val="labelastextbox1"/>
                <w:rFonts w:cs="Calibri"/>
                <w:color w:val="000000"/>
              </w:rPr>
              <w:t xml:space="preserve"> </w:t>
            </w:r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 </w:t>
            </w:r>
            <w:r w:rsidRPr="0092031A">
              <w:rPr>
                <w:rFonts w:cs="Calibri"/>
                <w:color w:val="000000"/>
              </w:rPr>
              <w:t>lub produkt równoważny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72D4524" w:rsidR="00CC0312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77A" w:rsidRPr="00946474" w14:paraId="214B5685" w14:textId="77777777" w:rsidTr="0061477A">
        <w:trPr>
          <w:trHeight w:val="1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1D6" w14:textId="6FC70009" w:rsidR="0061477A" w:rsidRPr="00946474" w:rsidRDefault="0061477A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2BD" w14:textId="111712B5" w:rsidR="0061477A" w:rsidRPr="0092031A" w:rsidRDefault="0061477A" w:rsidP="00CC0312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Apelin-13 TFA, 40mg, nr ref.: HY-P1944A </w:t>
            </w:r>
            <w:r w:rsidRPr="006A4BCA">
              <w:rPr>
                <w:rFonts w:cs="Calibri"/>
                <w:color w:val="000000"/>
              </w:rPr>
              <w:t>lub produkt równoważny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97E4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7D7" w14:textId="77777777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597C765" w14:textId="4377F502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1EB1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6490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B052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29E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77A" w:rsidRPr="00946474" w14:paraId="42BF4367" w14:textId="77777777" w:rsidTr="0061477A">
        <w:trPr>
          <w:trHeight w:val="1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A59" w14:textId="63B43A21" w:rsidR="0061477A" w:rsidRDefault="0061477A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23F" w14:textId="53886525" w:rsidR="0061477A" w:rsidRPr="0092031A" w:rsidRDefault="0061477A" w:rsidP="00CC0312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proofErr w:type="spellStart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>Elabela</w:t>
            </w:r>
            <w:proofErr w:type="spellEnd"/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(19-32), 40mg, nr ref.: HY-P2106 </w:t>
            </w:r>
            <w:r w:rsidRPr="006A4BCA">
              <w:rPr>
                <w:rFonts w:cs="Calibri"/>
                <w:color w:val="000000"/>
              </w:rPr>
              <w:t>lub produkt równoważny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CF23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181" w14:textId="77777777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6361579E" w14:textId="75BDA3DF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2370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4DC4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1605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920A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77A" w:rsidRPr="00946474" w14:paraId="4BA682A6" w14:textId="77777777" w:rsidTr="0061477A">
        <w:trPr>
          <w:trHeight w:val="1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4D2D" w14:textId="332CD346" w:rsidR="0061477A" w:rsidRDefault="0061477A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B0A" w14:textId="329D244B" w:rsidR="0061477A" w:rsidRPr="0092031A" w:rsidRDefault="0061477A" w:rsidP="00CC0312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r w:rsidRPr="0092031A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ML221, 90mg, nr ref.: HY-103254 </w:t>
            </w:r>
            <w:r w:rsidRPr="006A4BCA">
              <w:rPr>
                <w:rFonts w:cs="Calibri"/>
                <w:color w:val="000000"/>
              </w:rPr>
              <w:t>lub produkt równoważny</w:t>
            </w:r>
            <w:r>
              <w:rPr>
                <w:rFonts w:cs="Calibri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FAB8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331" w14:textId="77777777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EE31087" w14:textId="6F3547F8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E0EA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2AA0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01E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A945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F3EF" w14:textId="77777777" w:rsidR="00EC0296" w:rsidRDefault="00EC0296" w:rsidP="00AC394C">
      <w:pPr>
        <w:spacing w:after="0" w:line="240" w:lineRule="auto"/>
      </w:pPr>
      <w:r>
        <w:separator/>
      </w:r>
    </w:p>
  </w:endnote>
  <w:endnote w:type="continuationSeparator" w:id="0">
    <w:p w14:paraId="5F5AA1DB" w14:textId="77777777" w:rsidR="00EC0296" w:rsidRDefault="00EC029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3946" w14:textId="77777777" w:rsidR="00EC0296" w:rsidRDefault="00EC0296" w:rsidP="00AC394C">
      <w:pPr>
        <w:spacing w:after="0" w:line="240" w:lineRule="auto"/>
      </w:pPr>
      <w:r>
        <w:separator/>
      </w:r>
    </w:p>
  </w:footnote>
  <w:footnote w:type="continuationSeparator" w:id="0">
    <w:p w14:paraId="0FDF40B8" w14:textId="77777777" w:rsidR="00EC0296" w:rsidRDefault="00EC0296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BC4" w14:textId="27EBDA8D" w:rsidR="002153D2" w:rsidRDefault="002153D2">
    <w:pPr>
      <w:pStyle w:val="Nagwek"/>
    </w:pPr>
  </w:p>
  <w:p w14:paraId="1E2C17EF" w14:textId="1C9EF4F5" w:rsidR="00B819D1" w:rsidRDefault="00B819D1">
    <w:pPr>
      <w:pStyle w:val="Nagwek"/>
    </w:pPr>
  </w:p>
  <w:p w14:paraId="74F16F62" w14:textId="7713AEA7" w:rsidR="002153D2" w:rsidRDefault="002153D2" w:rsidP="0061477A">
    <w:pPr>
      <w:spacing w:line="240" w:lineRule="auto"/>
      <w:rPr>
        <w:noProof/>
        <w:lang w:eastAsia="pl-PL"/>
      </w:rPr>
    </w:pP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6241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100D"/>
    <w:rsid w:val="004F2AA5"/>
    <w:rsid w:val="004F2C75"/>
    <w:rsid w:val="004F3803"/>
    <w:rsid w:val="005010A4"/>
    <w:rsid w:val="00501A79"/>
    <w:rsid w:val="005114EA"/>
    <w:rsid w:val="005137B2"/>
    <w:rsid w:val="0051729A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77A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4E27"/>
    <w:rsid w:val="00A2779B"/>
    <w:rsid w:val="00A3133A"/>
    <w:rsid w:val="00A42EC3"/>
    <w:rsid w:val="00A56311"/>
    <w:rsid w:val="00A741E6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0312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4748"/>
    <w:rsid w:val="00E85DBF"/>
    <w:rsid w:val="00E93370"/>
    <w:rsid w:val="00E94BBD"/>
    <w:rsid w:val="00EB1D48"/>
    <w:rsid w:val="00EB5511"/>
    <w:rsid w:val="00EB7A64"/>
    <w:rsid w:val="00EC0296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4E0E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2021-11-09T13:19:00Z</cp:lastPrinted>
  <dcterms:created xsi:type="dcterms:W3CDTF">2021-11-09T13:16:00Z</dcterms:created>
  <dcterms:modified xsi:type="dcterms:W3CDTF">2021-11-09T13:19:00Z</dcterms:modified>
</cp:coreProperties>
</file>