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8F664F">
        <w:rPr>
          <w:rFonts w:ascii="Times New Roman" w:hAnsi="Times New Roman" w:cs="Times New Roman"/>
          <w:i/>
        </w:rPr>
        <w:t>_11106.11119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8F664F">
        <w:rPr>
          <w:rFonts w:ascii="Times New Roman" w:hAnsi="Times New Roman" w:cs="Times New Roman"/>
          <w:i/>
        </w:rPr>
        <w:t>_11106.11119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F664F" w:rsidRDefault="008F664F" w:rsidP="00D309B9">
            <w:pPr>
              <w:rPr>
                <w:rFonts w:ascii="Times New Roman" w:hAnsi="Times New Roman" w:cs="Times New Roman"/>
                <w:lang w:val="en-US"/>
              </w:rPr>
            </w:pPr>
            <w:r w:rsidRPr="008F664F">
              <w:rPr>
                <w:rFonts w:ascii="Times New Roman" w:hAnsi="Times New Roman" w:cs="Times New Roman"/>
                <w:lang w:val="en-US"/>
              </w:rPr>
              <w:t>Purified anti-mouse/rat CD42d Antibody, nr kat.: 148502 - 500 µg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1D88" w:rsidRPr="00D309B9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F664F" w:rsidRPr="008F664F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64F" w:rsidRPr="00DD1A7A" w:rsidRDefault="008F664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64F" w:rsidRPr="008F664F" w:rsidRDefault="008F664F" w:rsidP="008F664F">
            <w:pPr>
              <w:rPr>
                <w:rFonts w:ascii="Times New Roman" w:hAnsi="Times New Roman" w:cs="Times New Roman"/>
                <w:lang w:val="en-US"/>
              </w:rPr>
            </w:pPr>
            <w:r w:rsidRPr="008F664F">
              <w:rPr>
                <w:rFonts w:ascii="Times New Roman" w:hAnsi="Times New Roman" w:cs="Times New Roman"/>
                <w:lang w:val="en-US"/>
              </w:rPr>
              <w:t>Purified Armenian Hamster IgG Isotype Ctrl Antibody, nr kat.: 400902 - 500 µg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664F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64F" w:rsidRPr="008F664F" w:rsidRDefault="008F664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64F" w:rsidRDefault="008F664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F664F" w:rsidRPr="008F664F" w:rsidRDefault="008F664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64F" w:rsidRPr="008F664F" w:rsidRDefault="008F664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4F" w:rsidRPr="008F664F" w:rsidRDefault="008F664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8F664F" w:rsidRPr="008F664F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64F" w:rsidRDefault="008F664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 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64F" w:rsidRPr="008F664F" w:rsidRDefault="008F664F" w:rsidP="008F664F">
            <w:pPr>
              <w:rPr>
                <w:rFonts w:ascii="Times New Roman" w:hAnsi="Times New Roman" w:cs="Times New Roman"/>
              </w:rPr>
            </w:pPr>
            <w:r w:rsidRPr="008F664F">
              <w:rPr>
                <w:rFonts w:ascii="Times New Roman" w:hAnsi="Times New Roman" w:cs="Times New Roman"/>
              </w:rPr>
              <w:t xml:space="preserve">PE </w:t>
            </w:r>
            <w:proofErr w:type="spellStart"/>
            <w:r w:rsidRPr="008F664F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8F664F">
              <w:rPr>
                <w:rFonts w:ascii="Times New Roman" w:hAnsi="Times New Roman" w:cs="Times New Roman"/>
              </w:rPr>
              <w:t xml:space="preserve"> CD41 </w:t>
            </w:r>
            <w:proofErr w:type="spellStart"/>
            <w:r w:rsidRPr="008F664F">
              <w:rPr>
                <w:rFonts w:ascii="Times New Roman" w:hAnsi="Times New Roman" w:cs="Times New Roman"/>
              </w:rPr>
              <w:t>Antibody</w:t>
            </w:r>
            <w:proofErr w:type="spellEnd"/>
            <w:r w:rsidRPr="008F664F">
              <w:rPr>
                <w:rFonts w:ascii="Times New Roman" w:hAnsi="Times New Roman" w:cs="Times New Roman"/>
              </w:rPr>
              <w:t>, nr kat.: 133905 - 25 µg</w:t>
            </w:r>
            <w:r w:rsidRPr="008F664F">
              <w:rPr>
                <w:rFonts w:ascii="Times New Roman" w:hAnsi="Times New Roman" w:cs="Times New Roman"/>
              </w:rPr>
              <w:t xml:space="preserve"> </w:t>
            </w:r>
            <w:r w:rsidRPr="008F664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64F" w:rsidRPr="008F664F" w:rsidRDefault="008F664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64F" w:rsidRDefault="008F664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664F" w:rsidRPr="008F664F" w:rsidRDefault="008F664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64F" w:rsidRPr="008F664F" w:rsidRDefault="008F664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4F" w:rsidRPr="008F664F" w:rsidRDefault="008F664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>
      <w:bookmarkStart w:id="0" w:name="_GoBack"/>
      <w:bookmarkEnd w:id="0"/>
    </w:p>
    <w:sectPr w:rsidR="006121E6" w:rsidSect="00DD1A7A"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23" w:rsidRDefault="00164C23" w:rsidP="00AC394C">
      <w:pPr>
        <w:spacing w:after="0" w:line="240" w:lineRule="auto"/>
      </w:pPr>
      <w:r>
        <w:separator/>
      </w:r>
    </w:p>
  </w:endnote>
  <w:endnote w:type="continuationSeparator" w:id="0">
    <w:p w:rsidR="00164C23" w:rsidRDefault="00164C2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23" w:rsidRDefault="00164C23" w:rsidP="00AC394C">
      <w:pPr>
        <w:spacing w:after="0" w:line="240" w:lineRule="auto"/>
      </w:pPr>
      <w:r>
        <w:separator/>
      </w:r>
    </w:p>
  </w:footnote>
  <w:footnote w:type="continuationSeparator" w:id="0">
    <w:p w:rsidR="00164C23" w:rsidRDefault="00164C2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6730FF">
    <w:pPr>
      <w:pStyle w:val="Nagwek"/>
    </w:pPr>
    <w:r>
      <w:rPr>
        <w:noProof/>
        <w:lang w:eastAsia="pl-PL"/>
      </w:rPr>
      <w:drawing>
        <wp:inline distT="0" distB="0" distL="0" distR="0" wp14:anchorId="17985A56" wp14:editId="4ACE629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72A5A"/>
    <w:rsid w:val="000E7664"/>
    <w:rsid w:val="00164C23"/>
    <w:rsid w:val="002E24C4"/>
    <w:rsid w:val="003B069A"/>
    <w:rsid w:val="005E518E"/>
    <w:rsid w:val="006121E6"/>
    <w:rsid w:val="006730FF"/>
    <w:rsid w:val="007A27CD"/>
    <w:rsid w:val="007F2BC8"/>
    <w:rsid w:val="008F664F"/>
    <w:rsid w:val="00A13130"/>
    <w:rsid w:val="00AC394C"/>
    <w:rsid w:val="00B01E35"/>
    <w:rsid w:val="00BD1D88"/>
    <w:rsid w:val="00BE7D78"/>
    <w:rsid w:val="00CD6EAE"/>
    <w:rsid w:val="00D309B9"/>
    <w:rsid w:val="00D439D2"/>
    <w:rsid w:val="00DD1A7A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3FD3D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0FF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664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66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6101-3404-4D5E-92EE-B19E9034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2017-09-25T09:17:00Z</cp:lastPrinted>
  <dcterms:created xsi:type="dcterms:W3CDTF">2017-07-13T11:52:00Z</dcterms:created>
  <dcterms:modified xsi:type="dcterms:W3CDTF">2017-09-25T09:19:00Z</dcterms:modified>
</cp:coreProperties>
</file>