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314450" cy="638175"/>
            <wp:effectExtent l="0" t="0" r="0" b="9525"/>
            <wp:docPr id="4" name="Obraz 4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581025"/>
            <wp:effectExtent l="0" t="0" r="9525" b="9525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E07CB7">
        <w:rPr>
          <w:rFonts w:ascii="Times New Roman" w:hAnsi="Times New Roman"/>
        </w:rPr>
        <w:t>1MC2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482ECB">
        <w:rPr>
          <w:rFonts w:ascii="Times New Roman" w:hAnsi="Times New Roman"/>
        </w:rPr>
        <w:t>1099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482ECB">
        <w:rPr>
          <w:sz w:val="22"/>
          <w:szCs w:val="22"/>
        </w:rPr>
        <w:t>materiałów</w:t>
      </w:r>
      <w:bookmarkStart w:id="0" w:name="_GoBack"/>
      <w:bookmarkEnd w:id="0"/>
      <w:r w:rsidR="002D05C9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82ECB" w:rsidRPr="00482ECB">
        <w:rPr>
          <w:sz w:val="22"/>
          <w:szCs w:val="22"/>
        </w:rPr>
        <w:t>ATZ_AT_1MC2_2018_EL_1099_2018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482ECB" w:rsidRDefault="00482ECB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 w:rsidRPr="00482ECB">
              <w:rPr>
                <w:rFonts w:ascii="Times" w:hAnsi="Times"/>
                <w:bCs/>
              </w:rPr>
              <w:t xml:space="preserve">Zestaw składający się z proszku </w:t>
            </w:r>
            <w:proofErr w:type="spellStart"/>
            <w:r w:rsidRPr="00482ECB">
              <w:rPr>
                <w:rFonts w:ascii="Times" w:hAnsi="Times"/>
                <w:bCs/>
              </w:rPr>
              <w:t>Sekusept</w:t>
            </w:r>
            <w:proofErr w:type="spellEnd"/>
            <w:r w:rsidRPr="00482ECB">
              <w:rPr>
                <w:rFonts w:ascii="Times" w:hAnsi="Times"/>
                <w:bCs/>
              </w:rPr>
              <w:t xml:space="preserve"> </w:t>
            </w:r>
            <w:proofErr w:type="spellStart"/>
            <w:r w:rsidRPr="00482ECB">
              <w:rPr>
                <w:rFonts w:ascii="Times" w:hAnsi="Times"/>
                <w:bCs/>
              </w:rPr>
              <w:t>Pulver</w:t>
            </w:r>
            <w:proofErr w:type="spellEnd"/>
            <w:r w:rsidRPr="00482ECB">
              <w:rPr>
                <w:rFonts w:ascii="Times" w:hAnsi="Times"/>
                <w:bCs/>
              </w:rPr>
              <w:t xml:space="preserve"> Classic 2kg + Aktywator 2l  lub </w:t>
            </w:r>
            <w:r>
              <w:rPr>
                <w:rFonts w:ascii="Times" w:hAnsi="Times"/>
                <w:bCs/>
              </w:rPr>
              <w:t xml:space="preserve">produkt </w:t>
            </w:r>
            <w:r w:rsidRPr="00482ECB">
              <w:rPr>
                <w:rFonts w:ascii="Times" w:hAnsi="Times"/>
                <w:bCs/>
              </w:rPr>
              <w:t>równoważn</w:t>
            </w:r>
            <w:r>
              <w:rPr>
                <w:rFonts w:ascii="Times" w:hAnsi="Times"/>
                <w:bCs/>
              </w:rPr>
              <w:t>y</w:t>
            </w:r>
            <w:r w:rsidRPr="00326BAD">
              <w:rPr>
                <w:rFonts w:ascii="Times New Roman" w:hAnsi="Times New Roman"/>
              </w:rPr>
              <w:t>*</w:t>
            </w:r>
            <w:r w:rsidRPr="00482ECB">
              <w:rPr>
                <w:rStyle w:val="labelastextbox1"/>
                <w:color w:val="auto"/>
              </w:rPr>
              <w:br/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482ECB" w:rsidP="002D0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zestawy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16218C"/>
    <w:rsid w:val="002D05C9"/>
    <w:rsid w:val="00430040"/>
    <w:rsid w:val="00482ECB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7162B"/>
    <w:rsid w:val="00D916F8"/>
    <w:rsid w:val="00DA33D1"/>
    <w:rsid w:val="00E07CB7"/>
    <w:rsid w:val="00E5470D"/>
    <w:rsid w:val="00E70948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C96F00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19</cp:revision>
  <cp:lastPrinted>2017-08-28T09:30:00Z</cp:lastPrinted>
  <dcterms:created xsi:type="dcterms:W3CDTF">2017-03-27T06:15:00Z</dcterms:created>
  <dcterms:modified xsi:type="dcterms:W3CDTF">2018-02-05T07:41:00Z</dcterms:modified>
</cp:coreProperties>
</file>