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6E45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82A56">
        <w:rPr>
          <w:rFonts w:ascii="Times New Roman" w:hAnsi="Times New Roman" w:cs="Times New Roman"/>
          <w:i/>
        </w:rPr>
        <w:t>_10318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6E45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82A56">
        <w:rPr>
          <w:rFonts w:ascii="Times New Roman" w:hAnsi="Times New Roman" w:cs="Times New Roman"/>
          <w:i/>
        </w:rPr>
        <w:t>_10318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82A56" w:rsidRDefault="00882A56" w:rsidP="00882A56">
            <w:pPr>
              <w:rPr>
                <w:rFonts w:ascii="Times New Roman" w:hAnsi="Times New Roman" w:cs="Times New Roman"/>
              </w:rPr>
            </w:pPr>
            <w:r w:rsidRPr="00882A56">
              <w:rPr>
                <w:rFonts w:ascii="Times New Roman" w:hAnsi="Times New Roman" w:cs="Times New Roman"/>
              </w:rPr>
              <w:t xml:space="preserve">SCS110 </w:t>
            </w:r>
            <w:proofErr w:type="spellStart"/>
            <w:r w:rsidRPr="00882A56">
              <w:rPr>
                <w:rFonts w:ascii="Times New Roman" w:hAnsi="Times New Roman" w:cs="Times New Roman"/>
              </w:rPr>
              <w:t>Competent</w:t>
            </w:r>
            <w:proofErr w:type="spellEnd"/>
            <w:r w:rsidRPr="0088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A56">
              <w:rPr>
                <w:rFonts w:ascii="Times New Roman" w:hAnsi="Times New Roman" w:cs="Times New Roman"/>
              </w:rPr>
              <w:t>Cells</w:t>
            </w:r>
            <w:proofErr w:type="spellEnd"/>
            <w:r w:rsidRPr="00882A56">
              <w:rPr>
                <w:rFonts w:ascii="Times New Roman" w:hAnsi="Times New Roman" w:cs="Times New Roman"/>
              </w:rPr>
              <w:t xml:space="preserve"> 5 x 0,2 ml, nr kat. 200247 </w:t>
            </w:r>
            <w:r w:rsidR="00926E45" w:rsidRPr="00882A56">
              <w:rPr>
                <w:rFonts w:ascii="Times New Roman" w:hAnsi="Times New Roman" w:cs="Times New Roman"/>
              </w:rPr>
              <w:t>lub produkt równoważny</w:t>
            </w:r>
            <w:r w:rsidR="00BD1D88" w:rsidRPr="00882A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82A56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82A56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82A56" w:rsidRPr="00882A56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A56" w:rsidRPr="00DD1A7A" w:rsidRDefault="00882A5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A56" w:rsidRPr="00882A56" w:rsidRDefault="00882A56" w:rsidP="00882A56">
            <w:pPr>
              <w:rPr>
                <w:rFonts w:ascii="Times New Roman" w:hAnsi="Times New Roman" w:cs="Times New Roman"/>
              </w:rPr>
            </w:pPr>
            <w:r w:rsidRPr="00882A56">
              <w:rPr>
                <w:rFonts w:ascii="Times New Roman" w:hAnsi="Times New Roman" w:cs="Times New Roman"/>
              </w:rPr>
              <w:t xml:space="preserve">XL1-Blue </w:t>
            </w:r>
            <w:proofErr w:type="spellStart"/>
            <w:r w:rsidRPr="00882A56">
              <w:rPr>
                <w:rFonts w:ascii="Times New Roman" w:hAnsi="Times New Roman" w:cs="Times New Roman"/>
              </w:rPr>
              <w:t>Competent</w:t>
            </w:r>
            <w:proofErr w:type="spellEnd"/>
            <w:r w:rsidRPr="0088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A56">
              <w:rPr>
                <w:rFonts w:ascii="Times New Roman" w:hAnsi="Times New Roman" w:cs="Times New Roman"/>
              </w:rPr>
              <w:t>Cells</w:t>
            </w:r>
            <w:proofErr w:type="spellEnd"/>
            <w:r w:rsidRPr="00882A56">
              <w:rPr>
                <w:rFonts w:ascii="Times New Roman" w:hAnsi="Times New Roman" w:cs="Times New Roman"/>
              </w:rPr>
              <w:t xml:space="preserve"> 5 x 0,2 ml nr kat. 200249 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A56" w:rsidRPr="00882A56" w:rsidRDefault="00882A5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A56" w:rsidRPr="00882A56" w:rsidRDefault="00882A56" w:rsidP="0088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82A56" w:rsidRPr="00882A56" w:rsidRDefault="00882A56" w:rsidP="0088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A56" w:rsidRPr="00882A56" w:rsidRDefault="00882A5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A56" w:rsidRPr="00882A56" w:rsidRDefault="00882A5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>
      <w:bookmarkStart w:id="0" w:name="_GoBack"/>
      <w:bookmarkEnd w:id="0"/>
    </w:p>
    <w:sectPr w:rsidR="006121E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96" w:rsidRDefault="00C60A96" w:rsidP="00AC394C">
      <w:pPr>
        <w:spacing w:after="0" w:line="240" w:lineRule="auto"/>
      </w:pPr>
      <w:r>
        <w:separator/>
      </w:r>
    </w:p>
  </w:endnote>
  <w:endnote w:type="continuationSeparator" w:id="0">
    <w:p w:rsidR="00C60A96" w:rsidRDefault="00C60A9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96" w:rsidRDefault="00C60A96" w:rsidP="00AC394C">
      <w:pPr>
        <w:spacing w:after="0" w:line="240" w:lineRule="auto"/>
      </w:pPr>
      <w:r>
        <w:separator/>
      </w:r>
    </w:p>
  </w:footnote>
  <w:footnote w:type="continuationSeparator" w:id="0">
    <w:p w:rsidR="00C60A96" w:rsidRDefault="00C60A9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926E45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D447FD" wp14:editId="12DA7EDE">
          <wp:simplePos x="0" y="0"/>
          <wp:positionH relativeFrom="column">
            <wp:posOffset>652780</wp:posOffset>
          </wp:positionH>
          <wp:positionV relativeFrom="paragraph">
            <wp:posOffset>-116205</wp:posOffset>
          </wp:positionV>
          <wp:extent cx="4620895" cy="75120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9" b="15404"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E9">
      <w:t xml:space="preserve">                                                                                                                         </w:t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2039D"/>
    <w:rsid w:val="002C4BAB"/>
    <w:rsid w:val="00372076"/>
    <w:rsid w:val="003F4D2C"/>
    <w:rsid w:val="00423156"/>
    <w:rsid w:val="004C4EA3"/>
    <w:rsid w:val="005332B0"/>
    <w:rsid w:val="005753B7"/>
    <w:rsid w:val="006121E6"/>
    <w:rsid w:val="0062557C"/>
    <w:rsid w:val="0065294B"/>
    <w:rsid w:val="00690219"/>
    <w:rsid w:val="00725E8F"/>
    <w:rsid w:val="007D5EE9"/>
    <w:rsid w:val="008779AA"/>
    <w:rsid w:val="00882A56"/>
    <w:rsid w:val="00926E45"/>
    <w:rsid w:val="00A13130"/>
    <w:rsid w:val="00AC394C"/>
    <w:rsid w:val="00B439E1"/>
    <w:rsid w:val="00BD1D88"/>
    <w:rsid w:val="00C60A96"/>
    <w:rsid w:val="00D855A1"/>
    <w:rsid w:val="00DD1A7A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B95877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2017-08-25T08:03:00Z</cp:lastPrinted>
  <dcterms:created xsi:type="dcterms:W3CDTF">2017-08-02T12:50:00Z</dcterms:created>
  <dcterms:modified xsi:type="dcterms:W3CDTF">2017-08-31T06:41:00Z</dcterms:modified>
</cp:coreProperties>
</file>