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63AE7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163AE7">
        <w:rPr>
          <w:rFonts w:ascii="Times New Roman" w:hAnsi="Times New Roman" w:cs="Times New Roman"/>
          <w:i/>
        </w:rPr>
        <w:t>_8789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63AE7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163AE7">
        <w:rPr>
          <w:rFonts w:ascii="Times New Roman" w:hAnsi="Times New Roman" w:cs="Times New Roman"/>
          <w:i/>
        </w:rPr>
        <w:t>_8789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63AE7" w:rsidRDefault="00163AE7" w:rsidP="00163A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Rat BMP-2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PicoKine</w:t>
            </w:r>
            <w:proofErr w:type="spellEnd"/>
            <w:r w:rsidRPr="00163AE7">
              <w:rPr>
                <w:rFonts w:ascii="Times New Roman" w:hAnsi="Times New Roman" w:cs="Times New Roman"/>
                <w:lang w:val="en-US"/>
              </w:rPr>
              <w:t xml:space="preserve"> Fast ELISA Kit; 96wells/kit, with removable strips; nr kat. FEK0312</w:t>
            </w:r>
            <w:r w:rsidRPr="00163A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645F0" w:rsidRPr="00163AE7">
              <w:rPr>
                <w:rFonts w:ascii="Times New Roman" w:hAnsi="Times New Roman" w:cs="Times New Roman"/>
                <w:lang w:val="en-US"/>
              </w:rPr>
              <w:t>lub produkt równoważny</w:t>
            </w:r>
            <w:r w:rsidR="00174191" w:rsidRPr="00163AE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63AE7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63AE7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163AE7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81660" w:rsidRDefault="00981660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981660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01" w:rsidRDefault="00370C01" w:rsidP="00AC394C">
      <w:pPr>
        <w:spacing w:after="0" w:line="240" w:lineRule="auto"/>
      </w:pPr>
      <w:r>
        <w:separator/>
      </w:r>
    </w:p>
  </w:endnote>
  <w:endnote w:type="continuationSeparator" w:id="0">
    <w:p w:rsidR="00370C01" w:rsidRDefault="00370C0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01" w:rsidRDefault="00370C01" w:rsidP="00AC394C">
      <w:pPr>
        <w:spacing w:after="0" w:line="240" w:lineRule="auto"/>
      </w:pPr>
      <w:r>
        <w:separator/>
      </w:r>
    </w:p>
  </w:footnote>
  <w:footnote w:type="continuationSeparator" w:id="0">
    <w:p w:rsidR="00370C01" w:rsidRDefault="00370C01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E7" w:rsidRDefault="00163AE7">
    <w:pPr>
      <w:pStyle w:val="Nagwek"/>
    </w:pPr>
    <w:r w:rsidRPr="00163AE7">
      <w:rPr>
        <w:noProof/>
        <w:lang w:eastAsia="pl-PL"/>
      </w:rPr>
      <w:drawing>
        <wp:inline distT="0" distB="0" distL="0" distR="0">
          <wp:extent cx="5759450" cy="10135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63AE7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A11491"/>
    <w:rsid w:val="00A13130"/>
    <w:rsid w:val="00A2206C"/>
    <w:rsid w:val="00A3133A"/>
    <w:rsid w:val="00A42EC3"/>
    <w:rsid w:val="00A56311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6D7F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2020-03-26T15:32:00Z</cp:lastPrinted>
  <dcterms:created xsi:type="dcterms:W3CDTF">2020-08-19T11:30:00Z</dcterms:created>
  <dcterms:modified xsi:type="dcterms:W3CDTF">2020-10-29T11:40:00Z</dcterms:modified>
</cp:coreProperties>
</file>