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107311">
        <w:rPr>
          <w:rFonts w:ascii="Times New Roman" w:hAnsi="Times New Roman" w:cs="Times New Roman"/>
          <w:i/>
        </w:rPr>
        <w:t>_1WW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9669CC">
        <w:rPr>
          <w:rFonts w:ascii="Times New Roman" w:hAnsi="Times New Roman" w:cs="Times New Roman"/>
          <w:i/>
        </w:rPr>
        <w:t>_7829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107311">
        <w:rPr>
          <w:rFonts w:ascii="Times New Roman" w:hAnsi="Times New Roman" w:cs="Times New Roman"/>
          <w:i/>
        </w:rPr>
        <w:t>_1WW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9669CC">
        <w:rPr>
          <w:rFonts w:ascii="Times New Roman" w:hAnsi="Times New Roman" w:cs="Times New Roman"/>
          <w:i/>
        </w:rPr>
        <w:t>_7829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FB631D" w:rsidRDefault="009669CC" w:rsidP="00E93370">
            <w:pPr>
              <w:rPr>
                <w:rFonts w:ascii="Times New Roman" w:hAnsi="Times New Roman" w:cs="Times New Roman"/>
              </w:rPr>
            </w:pPr>
            <w:r w:rsidRPr="009669CC">
              <w:rPr>
                <w:rFonts w:ascii="Times New Roman" w:hAnsi="Times New Roman" w:cs="Times New Roman"/>
                <w:lang w:val="en-US"/>
              </w:rPr>
              <w:t xml:space="preserve">VECTASHIELD </w:t>
            </w:r>
            <w:proofErr w:type="spellStart"/>
            <w:r w:rsidRPr="009669CC">
              <w:rPr>
                <w:rFonts w:ascii="Times New Roman" w:hAnsi="Times New Roman" w:cs="Times New Roman"/>
                <w:lang w:val="en-US"/>
              </w:rPr>
              <w:t>Vibrance</w:t>
            </w:r>
            <w:proofErr w:type="spellEnd"/>
            <w:r w:rsidRPr="009669C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669CC">
              <w:rPr>
                <w:rFonts w:ascii="Times New Roman" w:hAnsi="Times New Roman" w:cs="Times New Roman"/>
                <w:lang w:val="en-US"/>
              </w:rPr>
              <w:t>Antifade</w:t>
            </w:r>
            <w:proofErr w:type="spellEnd"/>
            <w:r w:rsidRPr="009669CC">
              <w:rPr>
                <w:rFonts w:ascii="Times New Roman" w:hAnsi="Times New Roman" w:cs="Times New Roman"/>
                <w:lang w:val="en-US"/>
              </w:rPr>
              <w:t xml:space="preserve"> Mounting Medium with DAPI, 10 ml, nr kat. </w:t>
            </w:r>
            <w:r w:rsidRPr="009669CC">
              <w:rPr>
                <w:rFonts w:ascii="Times New Roman" w:hAnsi="Times New Roman" w:cs="Times New Roman"/>
              </w:rPr>
              <w:t>H-1800-10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31AA" w:rsidRPr="00D03A19">
              <w:rPr>
                <w:rFonts w:ascii="Times New Roman" w:hAnsi="Times New Roman"/>
              </w:rPr>
              <w:t>lub produkt równoważny</w:t>
            </w:r>
            <w:r w:rsidR="00785868" w:rsidRPr="00D03A1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307477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B70CA" w:rsidRPr="00785868" w:rsidRDefault="00DB70CA" w:rsidP="00DB70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 xml:space="preserve">zaproszeniu do </w:t>
      </w:r>
      <w:bookmarkStart w:id="0" w:name="_GoBack"/>
      <w:bookmarkEnd w:id="0"/>
      <w:r w:rsidRPr="00DD1A7A">
        <w:rPr>
          <w:rFonts w:ascii="Times New Roman" w:eastAsia="Arial Unicode MS" w:hAnsi="Times New Roman" w:cs="Times New Roman"/>
        </w:rPr>
        <w:t>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DD1A7A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F5" w:rsidRDefault="00982CF5" w:rsidP="00AC394C">
      <w:pPr>
        <w:spacing w:after="0" w:line="240" w:lineRule="auto"/>
      </w:pPr>
      <w:r>
        <w:separator/>
      </w:r>
    </w:p>
  </w:endnote>
  <w:endnote w:type="continuationSeparator" w:id="0">
    <w:p w:rsidR="00982CF5" w:rsidRDefault="00982CF5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F5" w:rsidRDefault="00982CF5" w:rsidP="00AC394C">
      <w:pPr>
        <w:spacing w:after="0" w:line="240" w:lineRule="auto"/>
      </w:pPr>
      <w:r>
        <w:separator/>
      </w:r>
    </w:p>
  </w:footnote>
  <w:footnote w:type="continuationSeparator" w:id="0">
    <w:p w:rsidR="00982CF5" w:rsidRDefault="00982CF5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307477" w:rsidRDefault="009669CC" w:rsidP="00307477">
    <w:pPr>
      <w:spacing w:after="200" w:line="276" w:lineRule="auto"/>
      <w:rPr>
        <w:rFonts w:ascii="Calibri" w:eastAsia="Calibri" w:hAnsi="Calibri" w:cs="Times New Roman"/>
      </w:rPr>
    </w:pPr>
    <w:r w:rsidRPr="006F0EF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D04071" wp14:editId="4D44E3BA">
          <wp:simplePos x="0" y="0"/>
          <wp:positionH relativeFrom="column">
            <wp:posOffset>457200</wp:posOffset>
          </wp:positionH>
          <wp:positionV relativeFrom="paragraph">
            <wp:posOffset>-105410</wp:posOffset>
          </wp:positionV>
          <wp:extent cx="4629150" cy="98044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980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07311"/>
    <w:rsid w:val="00142997"/>
    <w:rsid w:val="00156432"/>
    <w:rsid w:val="00177734"/>
    <w:rsid w:val="0018333A"/>
    <w:rsid w:val="0018379E"/>
    <w:rsid w:val="00192FD1"/>
    <w:rsid w:val="001A40D1"/>
    <w:rsid w:val="001B2E35"/>
    <w:rsid w:val="001C6A85"/>
    <w:rsid w:val="00212723"/>
    <w:rsid w:val="00225162"/>
    <w:rsid w:val="0023343B"/>
    <w:rsid w:val="00236F67"/>
    <w:rsid w:val="00250C58"/>
    <w:rsid w:val="00291127"/>
    <w:rsid w:val="002C140A"/>
    <w:rsid w:val="002C4BAB"/>
    <w:rsid w:val="002E1BBA"/>
    <w:rsid w:val="002E53EB"/>
    <w:rsid w:val="0030096B"/>
    <w:rsid w:val="003065CC"/>
    <w:rsid w:val="00307477"/>
    <w:rsid w:val="00330494"/>
    <w:rsid w:val="00347F06"/>
    <w:rsid w:val="00364E42"/>
    <w:rsid w:val="00372076"/>
    <w:rsid w:val="003A0537"/>
    <w:rsid w:val="003C4415"/>
    <w:rsid w:val="003D65D5"/>
    <w:rsid w:val="003E5B44"/>
    <w:rsid w:val="003F00A6"/>
    <w:rsid w:val="003F4D2C"/>
    <w:rsid w:val="003F4EB3"/>
    <w:rsid w:val="004031AA"/>
    <w:rsid w:val="00410C1B"/>
    <w:rsid w:val="00414BD9"/>
    <w:rsid w:val="004970D5"/>
    <w:rsid w:val="004A423F"/>
    <w:rsid w:val="004B4FF0"/>
    <w:rsid w:val="004F2C75"/>
    <w:rsid w:val="004F3803"/>
    <w:rsid w:val="005137B2"/>
    <w:rsid w:val="00575253"/>
    <w:rsid w:val="005777E1"/>
    <w:rsid w:val="00595CA8"/>
    <w:rsid w:val="005B39A2"/>
    <w:rsid w:val="005D5609"/>
    <w:rsid w:val="005F20B1"/>
    <w:rsid w:val="006121E6"/>
    <w:rsid w:val="0063380D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9117E2"/>
    <w:rsid w:val="00926526"/>
    <w:rsid w:val="00937108"/>
    <w:rsid w:val="009621AE"/>
    <w:rsid w:val="00964F25"/>
    <w:rsid w:val="009669CC"/>
    <w:rsid w:val="009754AE"/>
    <w:rsid w:val="00982CF5"/>
    <w:rsid w:val="009A0846"/>
    <w:rsid w:val="009A57A8"/>
    <w:rsid w:val="009A6442"/>
    <w:rsid w:val="009A791F"/>
    <w:rsid w:val="009D0B65"/>
    <w:rsid w:val="00A11491"/>
    <w:rsid w:val="00A13130"/>
    <w:rsid w:val="00A3133A"/>
    <w:rsid w:val="00A42EC3"/>
    <w:rsid w:val="00A74E4E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265CF"/>
    <w:rsid w:val="00B403A2"/>
    <w:rsid w:val="00B439E1"/>
    <w:rsid w:val="00B4605F"/>
    <w:rsid w:val="00B56ABA"/>
    <w:rsid w:val="00BB1957"/>
    <w:rsid w:val="00BB76F8"/>
    <w:rsid w:val="00BC11AD"/>
    <w:rsid w:val="00BC2DD7"/>
    <w:rsid w:val="00BD1D88"/>
    <w:rsid w:val="00BD394E"/>
    <w:rsid w:val="00BD50C0"/>
    <w:rsid w:val="00BF501F"/>
    <w:rsid w:val="00C2374D"/>
    <w:rsid w:val="00C26A33"/>
    <w:rsid w:val="00C3494F"/>
    <w:rsid w:val="00C531CB"/>
    <w:rsid w:val="00C64E93"/>
    <w:rsid w:val="00CA5C69"/>
    <w:rsid w:val="00CA6662"/>
    <w:rsid w:val="00CC7F96"/>
    <w:rsid w:val="00D03A19"/>
    <w:rsid w:val="00D54136"/>
    <w:rsid w:val="00D804C4"/>
    <w:rsid w:val="00DA2690"/>
    <w:rsid w:val="00DB70CA"/>
    <w:rsid w:val="00DC4F3A"/>
    <w:rsid w:val="00DD1A7A"/>
    <w:rsid w:val="00DF1C2F"/>
    <w:rsid w:val="00E25EDA"/>
    <w:rsid w:val="00E26A62"/>
    <w:rsid w:val="00E33CD0"/>
    <w:rsid w:val="00E406FA"/>
    <w:rsid w:val="00E93370"/>
    <w:rsid w:val="00EB1D48"/>
    <w:rsid w:val="00EB7A64"/>
    <w:rsid w:val="00EC55C4"/>
    <w:rsid w:val="00EC5680"/>
    <w:rsid w:val="00F226E6"/>
    <w:rsid w:val="00F35D5E"/>
    <w:rsid w:val="00F4592B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53C8018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se">
    <w:name w:val="base"/>
    <w:basedOn w:val="Domylnaczcionkaakapitu"/>
    <w:rsid w:val="0096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13</cp:revision>
  <cp:lastPrinted>2019-08-06T12:51:00Z</cp:lastPrinted>
  <dcterms:created xsi:type="dcterms:W3CDTF">2019-04-11T14:19:00Z</dcterms:created>
  <dcterms:modified xsi:type="dcterms:W3CDTF">2019-08-06T12:52:00Z</dcterms:modified>
</cp:coreProperties>
</file>