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32D14">
        <w:rPr>
          <w:rFonts w:ascii="Times New Roman" w:hAnsi="Times New Roman" w:cs="Times New Roman"/>
          <w:i/>
        </w:rPr>
        <w:t>_2M2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D75AA">
        <w:rPr>
          <w:rFonts w:ascii="Times New Roman" w:hAnsi="Times New Roman" w:cs="Times New Roman"/>
          <w:i/>
        </w:rPr>
        <w:t>_17369_2020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32D14">
        <w:rPr>
          <w:rFonts w:ascii="Times New Roman" w:hAnsi="Times New Roman" w:cs="Times New Roman"/>
          <w:i/>
        </w:rPr>
        <w:t>_2M2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3D75AA">
        <w:rPr>
          <w:rFonts w:ascii="Times New Roman" w:hAnsi="Times New Roman" w:cs="Times New Roman"/>
          <w:i/>
        </w:rPr>
        <w:t>_17369_2020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D75AA" w:rsidRDefault="003D75AA" w:rsidP="008D5674">
            <w:pPr>
              <w:rPr>
                <w:rFonts w:ascii="Times New Roman" w:hAnsi="Times New Roman" w:cs="Times New Roman"/>
              </w:rPr>
            </w:pPr>
            <w:r w:rsidRPr="003D75AA">
              <w:rPr>
                <w:rFonts w:ascii="Times New Roman" w:hAnsi="Times New Roman" w:cs="Times New Roman"/>
                <w:lang w:val="en-US"/>
              </w:rPr>
              <w:t xml:space="preserve">High Sensitive ELISA Kit for Lipopolysaccharide (LPS); 96T; nr kat. </w:t>
            </w:r>
            <w:r w:rsidRPr="003D75AA">
              <w:rPr>
                <w:rFonts w:ascii="Times New Roman" w:hAnsi="Times New Roman" w:cs="Times New Roman"/>
              </w:rPr>
              <w:t>HEB526Ge </w:t>
            </w:r>
            <w:r w:rsidR="004031AA" w:rsidRPr="00232D14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785868" w:rsidRPr="00232D1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32D1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232D1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3D75AA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D75A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AA" w:rsidRPr="00B56ABA" w:rsidRDefault="003D75A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AA" w:rsidRPr="003D75AA" w:rsidRDefault="003D75AA" w:rsidP="008D5674">
            <w:pPr>
              <w:rPr>
                <w:rFonts w:ascii="Times New Roman" w:hAnsi="Times New Roman" w:cs="Times New Roman"/>
              </w:rPr>
            </w:pPr>
            <w:proofErr w:type="spellStart"/>
            <w:r w:rsidRPr="003D75AA">
              <w:rPr>
                <w:rFonts w:ascii="Times New Roman" w:hAnsi="Times New Roman" w:cs="Times New Roman"/>
                <w:lang w:val="en-US"/>
              </w:rPr>
              <w:t>Haptoglobin</w:t>
            </w:r>
            <w:proofErr w:type="spellEnd"/>
            <w:r w:rsidRPr="003D75AA">
              <w:rPr>
                <w:rFonts w:ascii="Times New Roman" w:hAnsi="Times New Roman" w:cs="Times New Roman"/>
                <w:lang w:val="en-US"/>
              </w:rPr>
              <w:t xml:space="preserve"> Human ELISA, 96 wells (1 kit), nr kat. </w:t>
            </w:r>
            <w:r w:rsidRPr="003D75AA">
              <w:rPr>
                <w:rFonts w:ascii="Times New Roman" w:hAnsi="Times New Roman" w:cs="Times New Roman"/>
              </w:rPr>
              <w:t>RD191407100R</w:t>
            </w:r>
            <w:r w:rsidRPr="00232D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2D14">
              <w:rPr>
                <w:rFonts w:ascii="Times New Roman" w:hAnsi="Times New Roman" w:cs="Times New Roman"/>
                <w:lang w:val="en-US"/>
              </w:rPr>
              <w:t>lub produkt równoważny*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AA" w:rsidRPr="00232D14" w:rsidRDefault="003D75A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5AA" w:rsidRDefault="003D75A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D75AA" w:rsidRPr="00232D14" w:rsidRDefault="003D75A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AA" w:rsidRPr="00DD1A7A" w:rsidRDefault="003D75A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AA" w:rsidRPr="00DD1A7A" w:rsidRDefault="003D75A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3D75AA" w:rsidRPr="00785868" w:rsidRDefault="003D75AA" w:rsidP="003D75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C45EA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15" w:rsidRDefault="00C13615" w:rsidP="00AC394C">
      <w:pPr>
        <w:spacing w:after="0" w:line="240" w:lineRule="auto"/>
      </w:pPr>
      <w:r>
        <w:separator/>
      </w:r>
    </w:p>
  </w:endnote>
  <w:endnote w:type="continuationSeparator" w:id="0">
    <w:p w:rsidR="00C13615" w:rsidRDefault="00C1361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15" w:rsidRDefault="00C13615" w:rsidP="00AC394C">
      <w:pPr>
        <w:spacing w:after="0" w:line="240" w:lineRule="auto"/>
      </w:pPr>
      <w:r>
        <w:separator/>
      </w:r>
    </w:p>
  </w:footnote>
  <w:footnote w:type="continuationSeparator" w:id="0">
    <w:p w:rsidR="00C13615" w:rsidRDefault="00C1361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010A4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7F96"/>
    <w:rsid w:val="00D03A19"/>
    <w:rsid w:val="00D207F3"/>
    <w:rsid w:val="00D51808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0C819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23</cp:revision>
  <cp:lastPrinted>2019-12-23T14:31:00Z</cp:lastPrinted>
  <dcterms:created xsi:type="dcterms:W3CDTF">2019-04-11T14:19:00Z</dcterms:created>
  <dcterms:modified xsi:type="dcterms:W3CDTF">2020-01-02T15:28:00Z</dcterms:modified>
</cp:coreProperties>
</file>