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53222">
        <w:rPr>
          <w:rFonts w:ascii="Times New Roman" w:hAnsi="Times New Roman" w:cs="Times New Roman"/>
          <w:i/>
        </w:rPr>
        <w:t>_LBBK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629F7">
        <w:rPr>
          <w:rFonts w:ascii="Times New Roman" w:hAnsi="Times New Roman" w:cs="Times New Roman"/>
          <w:i/>
        </w:rPr>
        <w:t>_17084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53222">
        <w:rPr>
          <w:rFonts w:ascii="Times New Roman" w:hAnsi="Times New Roman" w:cs="Times New Roman"/>
          <w:i/>
        </w:rPr>
        <w:t>_LBBK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629F7">
        <w:rPr>
          <w:rFonts w:ascii="Times New Roman" w:hAnsi="Times New Roman" w:cs="Times New Roman"/>
          <w:i/>
        </w:rPr>
        <w:t>_17084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GoBack" w:colFirst="5" w:colLast="5"/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65126" w:rsidRDefault="00D65126" w:rsidP="003C4415">
            <w:pPr>
              <w:rPr>
                <w:rFonts w:ascii="Times New Roman" w:hAnsi="Times New Roman" w:cs="Times New Roman"/>
              </w:rPr>
            </w:pPr>
            <w:r w:rsidRPr="00D65126">
              <w:rPr>
                <w:rFonts w:ascii="Times New Roman" w:hAnsi="Times New Roman" w:cs="Times New Roman"/>
                <w:lang w:val="en-US"/>
              </w:rPr>
              <w:t>Porcine OC/BGP (</w:t>
            </w:r>
            <w:proofErr w:type="spellStart"/>
            <w:r w:rsidRPr="00D65126">
              <w:rPr>
                <w:rFonts w:ascii="Times New Roman" w:hAnsi="Times New Roman" w:cs="Times New Roman"/>
                <w:lang w:val="en-US"/>
              </w:rPr>
              <w:t>Osteocalcin</w:t>
            </w:r>
            <w:proofErr w:type="spellEnd"/>
            <w:r w:rsidRPr="00D65126">
              <w:rPr>
                <w:rFonts w:ascii="Times New Roman" w:hAnsi="Times New Roman" w:cs="Times New Roman"/>
                <w:lang w:val="en-US"/>
              </w:rPr>
              <w:t xml:space="preserve">/Bone </w:t>
            </w:r>
            <w:proofErr w:type="spellStart"/>
            <w:r w:rsidRPr="00D65126">
              <w:rPr>
                <w:rFonts w:ascii="Times New Roman" w:hAnsi="Times New Roman" w:cs="Times New Roman"/>
                <w:lang w:val="en-US"/>
              </w:rPr>
              <w:t>Gla</w:t>
            </w:r>
            <w:proofErr w:type="spellEnd"/>
            <w:r w:rsidRPr="00D65126">
              <w:rPr>
                <w:rFonts w:ascii="Times New Roman" w:hAnsi="Times New Roman" w:cs="Times New Roman"/>
                <w:lang w:val="en-US"/>
              </w:rPr>
              <w:t xml:space="preserve"> Protein) ELISA Kit, 96T, nr kat. </w:t>
            </w:r>
            <w:r w:rsidRPr="00D65126">
              <w:rPr>
                <w:rFonts w:ascii="Times New Roman" w:hAnsi="Times New Roman" w:cs="Times New Roman"/>
              </w:rPr>
              <w:t>EP0128 lub produkt równoważny</w:t>
            </w:r>
            <w:r w:rsidR="00785868" w:rsidRPr="00D651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65126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bookmarkEnd w:id="0"/>
      <w:tr w:rsidR="000629F7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9F7" w:rsidRPr="00B56ABA" w:rsidRDefault="000629F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9F7" w:rsidRPr="000629F7" w:rsidRDefault="000629F7" w:rsidP="000629F7">
            <w:pPr>
              <w:rPr>
                <w:rFonts w:ascii="Times New Roman" w:hAnsi="Times New Roman" w:cs="Times New Roman"/>
                <w:lang w:val="en-US"/>
              </w:rPr>
            </w:pPr>
            <w:r w:rsidRPr="000629F7">
              <w:rPr>
                <w:rFonts w:ascii="Times New Roman" w:hAnsi="Times New Roman" w:cs="Times New Roman"/>
                <w:lang w:val="en-US"/>
              </w:rPr>
              <w:t xml:space="preserve">Human </w:t>
            </w:r>
            <w:proofErr w:type="spellStart"/>
            <w:r w:rsidRPr="000629F7">
              <w:rPr>
                <w:rFonts w:ascii="Times New Roman" w:hAnsi="Times New Roman" w:cs="Times New Roman"/>
                <w:lang w:val="en-US"/>
              </w:rPr>
              <w:t>Osteocalcin</w:t>
            </w:r>
            <w:proofErr w:type="spellEnd"/>
            <w:r w:rsidRPr="000629F7">
              <w:rPr>
                <w:rFonts w:ascii="Times New Roman" w:hAnsi="Times New Roman" w:cs="Times New Roman"/>
                <w:lang w:val="en-US"/>
              </w:rPr>
              <w:t xml:space="preserve"> ELISA, 5 x 96-Well Strip Microplate Kit, nr kat. ELH-Osteocalcin-5</w:t>
            </w:r>
            <w:r w:rsidRPr="00B56ABA">
              <w:rPr>
                <w:rFonts w:ascii="Times New Roman" w:hAnsi="Times New Roman" w:cs="Times New Roman"/>
              </w:rPr>
              <w:t xml:space="preserve">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9F7" w:rsidRPr="006D537F" w:rsidRDefault="000629F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29F7" w:rsidRDefault="000629F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29F7" w:rsidRPr="006D537F" w:rsidRDefault="000629F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9F7" w:rsidRPr="00DD1A7A" w:rsidRDefault="000629F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9F7" w:rsidRPr="00DD1A7A" w:rsidRDefault="000629F7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0629F7" w:rsidRDefault="000629F7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0629F7" w:rsidRPr="00D65126" w:rsidRDefault="000629F7" w:rsidP="000629F7"/>
    <w:p w:rsidR="000629F7" w:rsidRPr="00D65126" w:rsidRDefault="000629F7" w:rsidP="000629F7"/>
    <w:sectPr w:rsidR="000629F7" w:rsidRPr="00D65126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FBE" w:rsidRDefault="00EE7FBE" w:rsidP="00AC394C">
      <w:pPr>
        <w:spacing w:after="0" w:line="240" w:lineRule="auto"/>
      </w:pPr>
      <w:r>
        <w:separator/>
      </w:r>
    </w:p>
  </w:endnote>
  <w:endnote w:type="continuationSeparator" w:id="0">
    <w:p w:rsidR="00EE7FBE" w:rsidRDefault="00EE7FB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FBE" w:rsidRDefault="00EE7FBE" w:rsidP="00AC394C">
      <w:pPr>
        <w:spacing w:after="0" w:line="240" w:lineRule="auto"/>
      </w:pPr>
      <w:r>
        <w:separator/>
      </w:r>
    </w:p>
  </w:footnote>
  <w:footnote w:type="continuationSeparator" w:id="0">
    <w:p w:rsidR="00EE7FBE" w:rsidRDefault="00EE7FBE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FB2F3D" w:rsidP="00FB2F3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  <w:r w:rsidRPr="00FB2F3D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6457950" cy="800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629F7"/>
    <w:rsid w:val="0008081E"/>
    <w:rsid w:val="00080BC4"/>
    <w:rsid w:val="000E6D0F"/>
    <w:rsid w:val="000E770F"/>
    <w:rsid w:val="000F2125"/>
    <w:rsid w:val="0010260E"/>
    <w:rsid w:val="00153222"/>
    <w:rsid w:val="00156432"/>
    <w:rsid w:val="00177734"/>
    <w:rsid w:val="0018379E"/>
    <w:rsid w:val="00192FD1"/>
    <w:rsid w:val="001A40D1"/>
    <w:rsid w:val="001B2E35"/>
    <w:rsid w:val="001C6A85"/>
    <w:rsid w:val="00212723"/>
    <w:rsid w:val="00225162"/>
    <w:rsid w:val="0023343B"/>
    <w:rsid w:val="00250C58"/>
    <w:rsid w:val="00291127"/>
    <w:rsid w:val="002C4BAB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A423F"/>
    <w:rsid w:val="004B4FF0"/>
    <w:rsid w:val="004F2C75"/>
    <w:rsid w:val="0050170F"/>
    <w:rsid w:val="00544E34"/>
    <w:rsid w:val="00575253"/>
    <w:rsid w:val="005777E1"/>
    <w:rsid w:val="005B39A2"/>
    <w:rsid w:val="005D5609"/>
    <w:rsid w:val="006121E6"/>
    <w:rsid w:val="0063380D"/>
    <w:rsid w:val="0065294B"/>
    <w:rsid w:val="006D537F"/>
    <w:rsid w:val="00720D2C"/>
    <w:rsid w:val="00727126"/>
    <w:rsid w:val="007309EF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6341"/>
    <w:rsid w:val="008012E6"/>
    <w:rsid w:val="0081401F"/>
    <w:rsid w:val="008347A6"/>
    <w:rsid w:val="00855BC6"/>
    <w:rsid w:val="00855F8D"/>
    <w:rsid w:val="008779AA"/>
    <w:rsid w:val="00926526"/>
    <w:rsid w:val="00964F25"/>
    <w:rsid w:val="009754AE"/>
    <w:rsid w:val="009A0846"/>
    <w:rsid w:val="009A57A8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531CB"/>
    <w:rsid w:val="00CA5C69"/>
    <w:rsid w:val="00CC78A9"/>
    <w:rsid w:val="00CC7F96"/>
    <w:rsid w:val="00D54136"/>
    <w:rsid w:val="00D65126"/>
    <w:rsid w:val="00DA2690"/>
    <w:rsid w:val="00DD1A7A"/>
    <w:rsid w:val="00DF1C2F"/>
    <w:rsid w:val="00E33CD0"/>
    <w:rsid w:val="00E406FA"/>
    <w:rsid w:val="00EB1D48"/>
    <w:rsid w:val="00EC5680"/>
    <w:rsid w:val="00EE200E"/>
    <w:rsid w:val="00EE7FBE"/>
    <w:rsid w:val="00F226E6"/>
    <w:rsid w:val="00F35D5E"/>
    <w:rsid w:val="00FB2F3D"/>
    <w:rsid w:val="00FC4BB0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849D78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2018-11-29T16:32:00Z</cp:lastPrinted>
  <dcterms:created xsi:type="dcterms:W3CDTF">2018-12-05T11:33:00Z</dcterms:created>
  <dcterms:modified xsi:type="dcterms:W3CDTF">2018-12-05T11:33:00Z</dcterms:modified>
</cp:coreProperties>
</file>