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C0907">
        <w:rPr>
          <w:rFonts w:ascii="Times New Roman" w:hAnsi="Times New Roman" w:cs="Times New Roman"/>
          <w:i/>
        </w:rPr>
        <w:t>_1M9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C0907">
        <w:rPr>
          <w:rFonts w:ascii="Times New Roman" w:hAnsi="Times New Roman" w:cs="Times New Roman"/>
          <w:i/>
        </w:rPr>
        <w:t>_11527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C0907">
        <w:rPr>
          <w:rFonts w:ascii="Times New Roman" w:hAnsi="Times New Roman" w:cs="Times New Roman"/>
          <w:i/>
        </w:rPr>
        <w:t>_1M9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C0907">
        <w:rPr>
          <w:rFonts w:ascii="Times New Roman" w:hAnsi="Times New Roman" w:cs="Times New Roman"/>
          <w:i/>
        </w:rPr>
        <w:t>_11527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0907" w:rsidRDefault="008C0907" w:rsidP="00CF6540">
            <w:pPr>
              <w:rPr>
                <w:rFonts w:ascii="Times New Roman" w:hAnsi="Times New Roman" w:cs="Times New Roman"/>
                <w:lang w:val="en-US"/>
              </w:rPr>
            </w:pPr>
            <w:r w:rsidRPr="008C0907">
              <w:rPr>
                <w:rFonts w:ascii="Times New Roman" w:hAnsi="Times New Roman" w:cs="Times New Roman"/>
                <w:lang w:val="en-US"/>
              </w:rPr>
              <w:t xml:space="preserve">Nuclear Extraction Kit, 1 </w:t>
            </w:r>
            <w:proofErr w:type="spellStart"/>
            <w:r w:rsidRPr="008C0907">
              <w:rPr>
                <w:rFonts w:ascii="Times New Roman" w:hAnsi="Times New Roman" w:cs="Times New Roman"/>
                <w:lang w:val="en-US"/>
              </w:rPr>
              <w:t>ea</w:t>
            </w:r>
            <w:proofErr w:type="spellEnd"/>
            <w:r w:rsidRPr="008C0907">
              <w:rPr>
                <w:rFonts w:ascii="Times New Roman" w:hAnsi="Times New Roman" w:cs="Times New Roman"/>
                <w:lang w:val="en-US"/>
              </w:rPr>
              <w:t>, nr kat. nr kat. 10009277-1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7B53">
              <w:rPr>
                <w:rFonts w:ascii="Times New Roman" w:hAnsi="Times New Roman"/>
              </w:rPr>
              <w:t>lub produkt równoważny</w:t>
            </w:r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52E9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8C0907" w:rsidRDefault="008C0907" w:rsidP="00952E92">
            <w:pPr>
              <w:rPr>
                <w:rFonts w:ascii="Times New Roman" w:hAnsi="Times New Roman" w:cs="Times New Roman"/>
                <w:lang w:val="en-US"/>
              </w:rPr>
            </w:pPr>
            <w:r w:rsidRPr="008C0907">
              <w:rPr>
                <w:rFonts w:ascii="Times New Roman" w:hAnsi="Times New Roman" w:cs="Times New Roman"/>
                <w:lang w:val="en-US"/>
              </w:rPr>
              <w:t>Nrf2 Transcription Factor Assay Kit, 96 wells, nr kat. 600590-96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2E92" w:rsidRPr="008C0907">
              <w:rPr>
                <w:rFonts w:ascii="Times New Roman" w:hAnsi="Times New Roman"/>
                <w:lang w:val="en-US"/>
              </w:rPr>
              <w:t>lub produkt równoważny</w:t>
            </w:r>
            <w:r w:rsidR="00952E92" w:rsidRPr="008C090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8C0907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Pr="008C0907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8C0907" w:rsidRDefault="008C0907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8C0907">
              <w:rPr>
                <w:rFonts w:ascii="Times New Roman" w:hAnsi="Times New Roman" w:cs="Times New Roman"/>
              </w:rPr>
              <w:t>Antioxidant</w:t>
            </w:r>
            <w:proofErr w:type="spellEnd"/>
            <w:r w:rsidRPr="008C0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907">
              <w:rPr>
                <w:rFonts w:ascii="Times New Roman" w:hAnsi="Times New Roman" w:cs="Times New Roman"/>
              </w:rPr>
              <w:t>Assay</w:t>
            </w:r>
            <w:proofErr w:type="spellEnd"/>
            <w:r w:rsidRPr="008C0907">
              <w:rPr>
                <w:rFonts w:ascii="Times New Roman" w:hAnsi="Times New Roman" w:cs="Times New Roman"/>
              </w:rPr>
              <w:t xml:space="preserve"> Kit, 96 </w:t>
            </w:r>
            <w:proofErr w:type="spellStart"/>
            <w:r w:rsidRPr="008C0907">
              <w:rPr>
                <w:rFonts w:ascii="Times New Roman" w:hAnsi="Times New Roman" w:cs="Times New Roman"/>
              </w:rPr>
              <w:t>wells</w:t>
            </w:r>
            <w:proofErr w:type="spellEnd"/>
            <w:r w:rsidRPr="008C0907">
              <w:rPr>
                <w:rFonts w:ascii="Times New Roman" w:hAnsi="Times New Roman" w:cs="Times New Roman"/>
              </w:rPr>
              <w:t>, nr kat. 709001-96</w:t>
            </w:r>
            <w:r w:rsidRPr="008C0907">
              <w:rPr>
                <w:rFonts w:ascii="Times New Roman" w:hAnsi="Times New Roman" w:cs="Times New Roman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8C0907" w:rsidRDefault="008C0907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8C0907">
              <w:rPr>
                <w:rFonts w:ascii="Times New Roman" w:hAnsi="Times New Roman" w:cs="Times New Roman"/>
              </w:rPr>
              <w:t>Glutathione</w:t>
            </w:r>
            <w:proofErr w:type="spellEnd"/>
            <w:r w:rsidRPr="008C0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907">
              <w:rPr>
                <w:rFonts w:ascii="Times New Roman" w:hAnsi="Times New Roman" w:cs="Times New Roman"/>
              </w:rPr>
              <w:t>Peroxidase</w:t>
            </w:r>
            <w:proofErr w:type="spellEnd"/>
            <w:r w:rsidRPr="008C09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907">
              <w:rPr>
                <w:rFonts w:ascii="Times New Roman" w:hAnsi="Times New Roman" w:cs="Times New Roman"/>
              </w:rPr>
              <w:t>Assay</w:t>
            </w:r>
            <w:proofErr w:type="spellEnd"/>
            <w:r w:rsidRPr="008C0907">
              <w:rPr>
                <w:rFonts w:ascii="Times New Roman" w:hAnsi="Times New Roman" w:cs="Times New Roman"/>
              </w:rPr>
              <w:t xml:space="preserve"> Kit, 96 </w:t>
            </w:r>
            <w:proofErr w:type="spellStart"/>
            <w:r w:rsidRPr="008C0907">
              <w:rPr>
                <w:rFonts w:ascii="Times New Roman" w:hAnsi="Times New Roman" w:cs="Times New Roman"/>
              </w:rPr>
              <w:t>wells</w:t>
            </w:r>
            <w:proofErr w:type="spellEnd"/>
            <w:r w:rsidRPr="008C0907">
              <w:rPr>
                <w:rFonts w:ascii="Times New Roman" w:hAnsi="Times New Roman" w:cs="Times New Roman"/>
              </w:rPr>
              <w:t>, nr kat. 703102-96</w:t>
            </w:r>
            <w:r w:rsidRPr="008C0907">
              <w:rPr>
                <w:rFonts w:ascii="Times New Roman" w:hAnsi="Times New Roman" w:cs="Times New Roman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8C0907" w:rsidRDefault="008C0907" w:rsidP="00952E92">
            <w:pPr>
              <w:rPr>
                <w:rFonts w:ascii="Times New Roman" w:hAnsi="Times New Roman" w:cs="Times New Roman"/>
                <w:lang w:val="en-US"/>
              </w:rPr>
            </w:pPr>
            <w:r w:rsidRPr="008C0907">
              <w:rPr>
                <w:rFonts w:ascii="Times New Roman" w:hAnsi="Times New Roman" w:cs="Times New Roman"/>
                <w:lang w:val="en-US"/>
              </w:rPr>
              <w:t>Superoxide Dismutase Assay Kit, 96 wells, nr kat. 706002-96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F6540" w:rsidRPr="00983DA4" w:rsidRDefault="00DD1A7A" w:rsidP="00983DA4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C0907" w:rsidRPr="008C0907" w:rsidRDefault="008C0907" w:rsidP="008C0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bookmarkStart w:id="0" w:name="_GoBack"/>
      <w:bookmarkEnd w:id="0"/>
    </w:p>
    <w:sectPr w:rsidR="008C0907" w:rsidRPr="008C090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F3" w:rsidRDefault="001F2DF3" w:rsidP="00AC394C">
      <w:pPr>
        <w:spacing w:after="0" w:line="240" w:lineRule="auto"/>
      </w:pPr>
      <w:r>
        <w:separator/>
      </w:r>
    </w:p>
  </w:endnote>
  <w:endnote w:type="continuationSeparator" w:id="0">
    <w:p w:rsidR="001F2DF3" w:rsidRDefault="001F2DF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F3" w:rsidRDefault="001F2DF3" w:rsidP="00AC394C">
      <w:pPr>
        <w:spacing w:after="0" w:line="240" w:lineRule="auto"/>
      </w:pPr>
      <w:r>
        <w:separator/>
      </w:r>
    </w:p>
  </w:footnote>
  <w:footnote w:type="continuationSeparator" w:id="0">
    <w:p w:rsidR="001F2DF3" w:rsidRDefault="001F2DF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2DF3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8C0907"/>
    <w:rsid w:val="00952E92"/>
    <w:rsid w:val="00983DA4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316FF"/>
    <w:rsid w:val="00DA2690"/>
    <w:rsid w:val="00DD1A7A"/>
    <w:rsid w:val="00E33CD0"/>
    <w:rsid w:val="00EC5680"/>
    <w:rsid w:val="00EC592E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35E07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41</cp:revision>
  <cp:lastPrinted>2018-05-21T13:38:00Z</cp:lastPrinted>
  <dcterms:created xsi:type="dcterms:W3CDTF">2017-04-10T10:42:00Z</dcterms:created>
  <dcterms:modified xsi:type="dcterms:W3CDTF">2018-10-05T13:30:00Z</dcterms:modified>
</cp:coreProperties>
</file>