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81CB4">
        <w:rPr>
          <w:rFonts w:ascii="Times New Roman" w:hAnsi="Times New Roman" w:cs="Times New Roman"/>
          <w:i/>
        </w:rPr>
        <w:t>_1MG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81CB4">
        <w:rPr>
          <w:rFonts w:ascii="Times New Roman" w:hAnsi="Times New Roman" w:cs="Times New Roman"/>
          <w:i/>
        </w:rPr>
        <w:t>_1008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81CB4">
        <w:rPr>
          <w:rFonts w:ascii="Times New Roman" w:hAnsi="Times New Roman" w:cs="Times New Roman"/>
          <w:i/>
        </w:rPr>
        <w:t>_1MG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81CB4">
        <w:rPr>
          <w:rFonts w:ascii="Times New Roman" w:hAnsi="Times New Roman" w:cs="Times New Roman"/>
          <w:i/>
        </w:rPr>
        <w:t>_1008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81CB4" w:rsidRDefault="00181CB4" w:rsidP="009D0B65">
            <w:pPr>
              <w:rPr>
                <w:rFonts w:ascii="Times New Roman" w:hAnsi="Times New Roman" w:cs="Times New Roman"/>
                <w:lang w:val="en-US"/>
              </w:rPr>
            </w:pPr>
            <w:r w:rsidRPr="00181CB4">
              <w:rPr>
                <w:rFonts w:ascii="Times New Roman" w:hAnsi="Times New Roman" w:cs="Times New Roman"/>
                <w:lang w:val="en-US"/>
              </w:rPr>
              <w:t>ARCA, Anti Reve</w:t>
            </w:r>
            <w:bookmarkStart w:id="0" w:name="_GoBack"/>
            <w:bookmarkEnd w:id="0"/>
            <w:r w:rsidRPr="00181CB4">
              <w:rPr>
                <w:rFonts w:ascii="Times New Roman" w:hAnsi="Times New Roman" w:cs="Times New Roman"/>
                <w:lang w:val="en-US"/>
              </w:rPr>
              <w:t>rse Cap Analog.-N7-Methyl-3'-O-Methyl-Guanosine-5'-Triphosphate-5'-Guanosine, 10umol, nr kat. N-7003-10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F380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C510C" w:rsidRPr="00181CB4" w:rsidRDefault="006C510C" w:rsidP="006C510C">
      <w:pPr>
        <w:rPr>
          <w:lang w:val="en-US"/>
        </w:rPr>
      </w:pPr>
    </w:p>
    <w:sectPr w:rsidR="006C510C" w:rsidRPr="00181CB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EB" w:rsidRDefault="001331EB" w:rsidP="00AC394C">
      <w:pPr>
        <w:spacing w:after="0" w:line="240" w:lineRule="auto"/>
      </w:pPr>
      <w:r>
        <w:separator/>
      </w:r>
    </w:p>
  </w:endnote>
  <w:endnote w:type="continuationSeparator" w:id="0">
    <w:p w:rsidR="001331EB" w:rsidRDefault="001331E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EB" w:rsidRDefault="001331EB" w:rsidP="00AC394C">
      <w:pPr>
        <w:spacing w:after="0" w:line="240" w:lineRule="auto"/>
      </w:pPr>
      <w:r>
        <w:separator/>
      </w:r>
    </w:p>
  </w:footnote>
  <w:footnote w:type="continuationSeparator" w:id="0">
    <w:p w:rsidR="001331EB" w:rsidRDefault="001331E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331EB"/>
    <w:rsid w:val="00156432"/>
    <w:rsid w:val="00177734"/>
    <w:rsid w:val="00181CB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F77D3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75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2019-01-31T16:13:00Z</cp:lastPrinted>
  <dcterms:created xsi:type="dcterms:W3CDTF">2017-04-10T10:42:00Z</dcterms:created>
  <dcterms:modified xsi:type="dcterms:W3CDTF">2019-02-15T17:12:00Z</dcterms:modified>
</cp:coreProperties>
</file>