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A5" w:rsidRDefault="005975B4" w:rsidP="00504F3A">
      <w:pPr>
        <w:tabs>
          <w:tab w:val="left" w:pos="1965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98B9E3">
            <wp:simplePos x="0" y="0"/>
            <wp:positionH relativeFrom="column">
              <wp:posOffset>13970</wp:posOffset>
            </wp:positionH>
            <wp:positionV relativeFrom="paragraph">
              <wp:posOffset>-862330</wp:posOffset>
            </wp:positionV>
            <wp:extent cx="1209675" cy="808990"/>
            <wp:effectExtent l="0" t="0" r="9525" b="0"/>
            <wp:wrapTight wrapText="bothSides">
              <wp:wrapPolygon edited="0">
                <wp:start x="0" y="0"/>
                <wp:lineTo x="0" y="20854"/>
                <wp:lineTo x="21430" y="20854"/>
                <wp:lineTo x="214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0C0">
        <w:rPr>
          <w:noProof/>
        </w:rPr>
        <w:drawing>
          <wp:anchor distT="0" distB="0" distL="114300" distR="114300" simplePos="0" relativeHeight="251661312" behindDoc="1" locked="0" layoutInCell="1" allowOverlap="1" wp14:anchorId="03C2D130">
            <wp:simplePos x="0" y="0"/>
            <wp:positionH relativeFrom="column">
              <wp:posOffset>3833495</wp:posOffset>
            </wp:positionH>
            <wp:positionV relativeFrom="paragraph">
              <wp:posOffset>-671830</wp:posOffset>
            </wp:positionV>
            <wp:extent cx="192024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1429" y="20700"/>
                <wp:lineTo x="2142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Default="00E5470D" w:rsidP="00082AA4">
      <w:pPr>
        <w:pStyle w:val="Nagwek"/>
        <w:rPr>
          <w:rFonts w:ascii="Times New Roman" w:hAnsi="Times New Roman"/>
          <w:b/>
          <w:sz w:val="24"/>
          <w:szCs w:val="24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bookmarkStart w:id="0" w:name="_Hlk34387665"/>
      <w:r w:rsidR="0096517B" w:rsidRPr="00305B6C">
        <w:rPr>
          <w:rFonts w:ascii="Times New Roman" w:hAnsi="Times New Roman"/>
          <w:b/>
          <w:sz w:val="24"/>
          <w:szCs w:val="24"/>
        </w:rPr>
        <w:t>ATZ_</w:t>
      </w:r>
      <w:r w:rsidR="006751A2" w:rsidRPr="00305B6C">
        <w:rPr>
          <w:rFonts w:ascii="Times New Roman" w:hAnsi="Times New Roman"/>
          <w:b/>
          <w:sz w:val="24"/>
          <w:szCs w:val="24"/>
        </w:rPr>
        <w:t>ES</w:t>
      </w:r>
      <w:r w:rsidR="0096517B" w:rsidRPr="00305B6C">
        <w:rPr>
          <w:rFonts w:ascii="Times New Roman" w:hAnsi="Times New Roman"/>
          <w:b/>
          <w:sz w:val="24"/>
          <w:szCs w:val="24"/>
        </w:rPr>
        <w:t>_</w:t>
      </w:r>
      <w:r w:rsidR="0059743C">
        <w:rPr>
          <w:rFonts w:ascii="Times New Roman" w:hAnsi="Times New Roman"/>
          <w:b/>
          <w:sz w:val="24"/>
          <w:szCs w:val="24"/>
        </w:rPr>
        <w:t>FW</w:t>
      </w:r>
      <w:r w:rsidR="005E4391">
        <w:rPr>
          <w:rFonts w:ascii="Times New Roman" w:hAnsi="Times New Roman"/>
          <w:b/>
          <w:sz w:val="24"/>
          <w:szCs w:val="24"/>
        </w:rPr>
        <w:t>27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r w:rsidR="0096517B" w:rsidRPr="00305B6C">
        <w:rPr>
          <w:rFonts w:ascii="Times New Roman" w:hAnsi="Times New Roman"/>
          <w:b/>
          <w:sz w:val="24"/>
          <w:szCs w:val="24"/>
        </w:rPr>
        <w:t>_EL_</w:t>
      </w:r>
      <w:r w:rsidR="00AC499A">
        <w:rPr>
          <w:rFonts w:ascii="Times New Roman" w:hAnsi="Times New Roman"/>
          <w:b/>
          <w:sz w:val="24"/>
          <w:szCs w:val="24"/>
        </w:rPr>
        <w:t>8</w:t>
      </w:r>
      <w:r w:rsidR="005E4391">
        <w:rPr>
          <w:rFonts w:ascii="Times New Roman" w:hAnsi="Times New Roman"/>
          <w:b/>
          <w:sz w:val="24"/>
          <w:szCs w:val="24"/>
        </w:rPr>
        <w:t>908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bookmarkEnd w:id="0"/>
    </w:p>
    <w:p w:rsidR="00082AA4" w:rsidRPr="00082AA4" w:rsidRDefault="00082AA4" w:rsidP="00082AA4">
      <w:pPr>
        <w:pStyle w:val="Nagwek"/>
        <w:rPr>
          <w:rFonts w:ascii="Times New Roman" w:hAnsi="Times New Roman"/>
          <w:b/>
          <w:i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Default="00E5470D" w:rsidP="00597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5975B4" w:rsidRPr="005975B4" w:rsidRDefault="005975B4" w:rsidP="00597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5B4" w:rsidRDefault="00E5470D" w:rsidP="005975B4">
      <w:pPr>
        <w:pStyle w:val="Tytu"/>
        <w:spacing w:line="240" w:lineRule="auto"/>
        <w:jc w:val="both"/>
        <w:rPr>
          <w:sz w:val="24"/>
          <w:szCs w:val="24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</w:t>
      </w:r>
      <w:r w:rsidR="005E4391" w:rsidRPr="005E4391">
        <w:rPr>
          <w:sz w:val="24"/>
          <w:szCs w:val="24"/>
        </w:rPr>
        <w:t>preparat</w:t>
      </w:r>
      <w:r w:rsidR="005E4391">
        <w:rPr>
          <w:sz w:val="24"/>
          <w:szCs w:val="24"/>
        </w:rPr>
        <w:t>u</w:t>
      </w:r>
      <w:r w:rsidR="005E4391" w:rsidRPr="005E4391">
        <w:rPr>
          <w:sz w:val="24"/>
          <w:szCs w:val="24"/>
        </w:rPr>
        <w:t xml:space="preserve"> do</w:t>
      </w:r>
      <w:r w:rsidR="005975B4">
        <w:rPr>
          <w:sz w:val="24"/>
          <w:szCs w:val="24"/>
        </w:rPr>
        <w:br/>
      </w:r>
      <w:r w:rsidR="005E4391" w:rsidRPr="005E4391">
        <w:rPr>
          <w:sz w:val="24"/>
          <w:szCs w:val="24"/>
        </w:rPr>
        <w:t>dezynfekcji powierzchni i sprzętu medyczneg</w:t>
      </w:r>
      <w:r w:rsidR="005975B4">
        <w:rPr>
          <w:sz w:val="24"/>
          <w:szCs w:val="24"/>
        </w:rPr>
        <w:t xml:space="preserve">o </w:t>
      </w:r>
    </w:p>
    <w:p w:rsidR="00E5470D" w:rsidRPr="005975B4" w:rsidRDefault="00E5470D" w:rsidP="005975B4">
      <w:pPr>
        <w:pStyle w:val="Tytu"/>
        <w:spacing w:line="240" w:lineRule="auto"/>
        <w:jc w:val="both"/>
        <w:rPr>
          <w:b/>
        </w:rPr>
      </w:pPr>
      <w:r w:rsidRPr="000D6BE2">
        <w:rPr>
          <w:sz w:val="24"/>
          <w:szCs w:val="24"/>
        </w:rPr>
        <w:t>(</w:t>
      </w:r>
      <w:r w:rsidRPr="00F20F8B">
        <w:rPr>
          <w:iCs/>
          <w:spacing w:val="3"/>
          <w:sz w:val="22"/>
          <w:szCs w:val="22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96517B" w:rsidRPr="0096517B">
        <w:rPr>
          <w:b/>
        </w:rPr>
        <w:t xml:space="preserve"> </w:t>
      </w:r>
      <w:r w:rsidR="005E4391" w:rsidRPr="005E4391">
        <w:rPr>
          <w:b/>
          <w:sz w:val="24"/>
          <w:szCs w:val="24"/>
        </w:rPr>
        <w:t>ATZ_ES_FW27_2020_EL_8908_2020</w:t>
      </w:r>
      <w:r w:rsidR="005E4391" w:rsidRPr="005E4391">
        <w:rPr>
          <w:bCs/>
          <w:sz w:val="24"/>
          <w:szCs w:val="24"/>
        </w:rPr>
        <w:t>)</w:t>
      </w: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850"/>
        <w:gridCol w:w="851"/>
        <w:gridCol w:w="1134"/>
        <w:gridCol w:w="992"/>
        <w:gridCol w:w="1276"/>
      </w:tblGrid>
      <w:tr w:rsidR="00504F3A" w:rsidRPr="00504F3A" w:rsidTr="005975B4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OPIS PRZEDMIOTU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NAZWA HANDLOWA TOWARU U DOSTAWCY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97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</w:t>
            </w:r>
          </w:p>
          <w:p w:rsidR="00504F3A" w:rsidRPr="00A8263C" w:rsidRDefault="00504F3A" w:rsidP="00597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Z</w:t>
            </w:r>
          </w:p>
          <w:p w:rsidR="00504F3A" w:rsidRPr="00A8263C" w:rsidRDefault="00504F3A" w:rsidP="00597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PODATKIEM</w:t>
            </w:r>
          </w:p>
        </w:tc>
      </w:tr>
      <w:tr w:rsidR="00504F3A" w:rsidRPr="00504F3A" w:rsidTr="005975B4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504F3A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4F3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FF" w:rsidRPr="005975B4" w:rsidRDefault="005E4391" w:rsidP="0059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975B4">
              <w:rPr>
                <w:rFonts w:ascii="Times New Roman" w:hAnsi="Times New Roman"/>
                <w:b/>
              </w:rPr>
              <w:t>Incidin</w:t>
            </w:r>
            <w:proofErr w:type="spellEnd"/>
            <w:r w:rsidRPr="005975B4">
              <w:rPr>
                <w:rFonts w:ascii="Times New Roman" w:hAnsi="Times New Roman"/>
                <w:b/>
              </w:rPr>
              <w:t xml:space="preserve"> Liquid </w:t>
            </w:r>
            <w:r w:rsidRPr="005975B4">
              <w:rPr>
                <w:rFonts w:ascii="Times New Roman" w:hAnsi="Times New Roman"/>
                <w:bCs/>
              </w:rPr>
              <w:t>-</w:t>
            </w:r>
            <w:r w:rsidR="005975B4" w:rsidRPr="005975B4">
              <w:rPr>
                <w:rFonts w:ascii="Times New Roman" w:hAnsi="Times New Roman"/>
                <w:bCs/>
              </w:rPr>
              <w:t xml:space="preserve"> </w:t>
            </w:r>
            <w:r w:rsidRPr="005975B4">
              <w:rPr>
                <w:rFonts w:ascii="Times New Roman" w:hAnsi="Times New Roman"/>
                <w:bCs/>
              </w:rPr>
              <w:t>szybko działający środek do</w:t>
            </w:r>
            <w:r w:rsidR="005975B4" w:rsidRPr="005975B4">
              <w:rPr>
                <w:rFonts w:ascii="Times New Roman" w:hAnsi="Times New Roman"/>
                <w:bCs/>
              </w:rPr>
              <w:br/>
            </w:r>
            <w:r w:rsidRPr="005975B4">
              <w:rPr>
                <w:rFonts w:ascii="Times New Roman" w:hAnsi="Times New Roman"/>
                <w:bCs/>
              </w:rPr>
              <w:t>dezynfekcji sprzętu medycznego, m.in. foteli zabiegowych, stomatologicznych, łóżek oraz aparatury medycznej, a także szyb, pulpitów, parapetów, blatów, desek klozetowych, klamek, miejsc trudno dostępnych, szczelin i wszelkich małych</w:t>
            </w:r>
            <w:r w:rsidR="005975B4" w:rsidRPr="005975B4">
              <w:rPr>
                <w:rFonts w:ascii="Times New Roman" w:hAnsi="Times New Roman"/>
                <w:bCs/>
              </w:rPr>
              <w:t xml:space="preserve"> </w:t>
            </w:r>
            <w:r w:rsidRPr="005975B4">
              <w:rPr>
                <w:rFonts w:ascii="Times New Roman" w:hAnsi="Times New Roman"/>
                <w:bCs/>
              </w:rPr>
              <w:t xml:space="preserve">powierzchni odpornych na działanie alkoholi. Posiada szerokie spektrum działania, które obejmuje bakterie (łącznie z MRSA), </w:t>
            </w:r>
            <w:proofErr w:type="spellStart"/>
            <w:r w:rsidRPr="005975B4">
              <w:rPr>
                <w:rFonts w:ascii="Times New Roman" w:hAnsi="Times New Roman"/>
                <w:bCs/>
              </w:rPr>
              <w:t>Tbc</w:t>
            </w:r>
            <w:proofErr w:type="spellEnd"/>
            <w:r w:rsidRPr="005975B4">
              <w:rPr>
                <w:rFonts w:ascii="Times New Roman" w:hAnsi="Times New Roman"/>
                <w:bCs/>
              </w:rPr>
              <w:t xml:space="preserve">, grzyby, wszystkie wirusy osłonione (łącznie z HBV, HCV, HIV) </w:t>
            </w:r>
            <w:proofErr w:type="spellStart"/>
            <w:r w:rsidRPr="005975B4">
              <w:rPr>
                <w:rFonts w:ascii="Times New Roman" w:hAnsi="Times New Roman"/>
                <w:bCs/>
              </w:rPr>
              <w:t>Adeno</w:t>
            </w:r>
            <w:proofErr w:type="spellEnd"/>
            <w:r w:rsidRPr="005975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975B4">
              <w:rPr>
                <w:rFonts w:ascii="Times New Roman" w:hAnsi="Times New Roman"/>
                <w:bCs/>
              </w:rPr>
              <w:t>Papova</w:t>
            </w:r>
            <w:proofErr w:type="spellEnd"/>
            <w:r w:rsidRPr="005975B4">
              <w:rPr>
                <w:rFonts w:ascii="Times New Roman" w:hAnsi="Times New Roman"/>
                <w:bCs/>
              </w:rPr>
              <w:t xml:space="preserve"> i Rota.</w:t>
            </w:r>
          </w:p>
          <w:p w:rsidR="005E4391" w:rsidRPr="00FF2ADC" w:rsidRDefault="00FF2ADC" w:rsidP="0059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pl-PL"/>
              </w:rPr>
              <w:t>o</w:t>
            </w:r>
            <w:bookmarkStart w:id="1" w:name="_GoBack"/>
            <w:bookmarkEnd w:id="1"/>
            <w:r w:rsidR="005975B4" w:rsidRPr="00FF2ADC">
              <w:rPr>
                <w:rFonts w:ascii="Times New Roman" w:hAnsi="Times New Roman"/>
                <w:b/>
                <w:lang w:val="en-US" w:eastAsia="pl-PL"/>
              </w:rPr>
              <w:t>pak</w:t>
            </w:r>
            <w:r>
              <w:rPr>
                <w:rFonts w:ascii="Times New Roman" w:hAnsi="Times New Roman"/>
                <w:b/>
                <w:lang w:val="en-US" w:eastAsia="pl-PL"/>
              </w:rPr>
              <w:t>owanie</w:t>
            </w:r>
            <w:proofErr w:type="spellEnd"/>
            <w:r>
              <w:rPr>
                <w:rFonts w:ascii="Times New Roman" w:hAnsi="Times New Roman"/>
                <w:b/>
                <w:lang w:val="en-US" w:eastAsia="pl-PL"/>
              </w:rPr>
              <w:t xml:space="preserve"> </w:t>
            </w:r>
            <w:r w:rsidR="005975B4" w:rsidRPr="00FF2ADC">
              <w:rPr>
                <w:rFonts w:ascii="Times New Roman" w:hAnsi="Times New Roman"/>
                <w:b/>
                <w:lang w:val="en-US" w:eastAsia="pl-PL"/>
              </w:rPr>
              <w:t xml:space="preserve"> 5 </w:t>
            </w:r>
            <w:proofErr w:type="spellStart"/>
            <w:r w:rsidR="005975B4" w:rsidRPr="00FF2ADC">
              <w:rPr>
                <w:rFonts w:ascii="Times New Roman" w:hAnsi="Times New Roman"/>
                <w:b/>
                <w:lang w:val="en-US" w:eastAsia="pl-PL"/>
              </w:rPr>
              <w:t>litrowe</w:t>
            </w:r>
            <w:proofErr w:type="spellEnd"/>
          </w:p>
          <w:p w:rsidR="005975B4" w:rsidRPr="005975B4" w:rsidRDefault="005975B4" w:rsidP="0094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 w:eastAsia="pl-PL"/>
              </w:rPr>
            </w:pPr>
          </w:p>
          <w:p w:rsidR="00504F3A" w:rsidRPr="00504F3A" w:rsidRDefault="00504F3A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975B4">
              <w:rPr>
                <w:rFonts w:ascii="Times New Roman" w:hAnsi="Times New Roman"/>
                <w:bCs/>
                <w:lang w:val="en-US" w:eastAsia="pl-PL"/>
              </w:rPr>
              <w:t xml:space="preserve">Nr ref. </w:t>
            </w:r>
            <w:r w:rsidR="005975B4" w:rsidRPr="005975B4">
              <w:rPr>
                <w:rFonts w:ascii="Times New Roman" w:hAnsi="Times New Roman"/>
              </w:rPr>
              <w:t>117483E</w:t>
            </w:r>
            <w:r w:rsidR="005975B4" w:rsidRPr="005975B4">
              <w:rPr>
                <w:rFonts w:ascii="Times New Roman" w:hAnsi="Times New Roman"/>
              </w:rPr>
              <w:t xml:space="preserve"> </w:t>
            </w:r>
            <w:proofErr w:type="spellStart"/>
            <w:r w:rsidRPr="005975B4">
              <w:rPr>
                <w:rFonts w:ascii="Times New Roman" w:hAnsi="Times New Roman"/>
                <w:bCs/>
                <w:lang w:val="en-US" w:eastAsia="pl-PL"/>
              </w:rPr>
              <w:t>lub</w:t>
            </w:r>
            <w:proofErr w:type="spellEnd"/>
            <w:r w:rsidRPr="005975B4">
              <w:rPr>
                <w:rFonts w:ascii="Times New Roman" w:hAnsi="Times New Roman"/>
                <w:bCs/>
                <w:lang w:val="en-US" w:eastAsia="pl-PL"/>
              </w:rPr>
              <w:t xml:space="preserve"> </w:t>
            </w:r>
            <w:proofErr w:type="spellStart"/>
            <w:r w:rsidRPr="005975B4">
              <w:rPr>
                <w:rFonts w:ascii="Times New Roman" w:hAnsi="Times New Roman"/>
                <w:bCs/>
                <w:lang w:val="en-US" w:eastAsia="pl-PL"/>
              </w:rPr>
              <w:t>równoważne</w:t>
            </w:r>
            <w:proofErr w:type="spellEnd"/>
            <w:r w:rsidRPr="005975B4">
              <w:rPr>
                <w:rFonts w:ascii="Times New Roman" w:hAnsi="Times New Roman"/>
                <w:bCs/>
                <w:lang w:val="en-US"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5975B4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opak.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5470D" w:rsidRDefault="000D6BE2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82C10" w:rsidRPr="003E6E37" w:rsidRDefault="00782C10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665E45" w:rsidRDefault="000D6BE2" w:rsidP="00665E45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lastRenderedPageBreak/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  <w:r w:rsidR="00665E45">
        <w:rPr>
          <w:sz w:val="22"/>
          <w:szCs w:val="22"/>
        </w:rPr>
        <w:br/>
      </w:r>
    </w:p>
    <w:p w:rsidR="00782C10" w:rsidRPr="00782C10" w:rsidRDefault="00782C10" w:rsidP="00782C10">
      <w:pPr>
        <w:pStyle w:val="Listapunktowana4"/>
        <w:numPr>
          <w:ilvl w:val="0"/>
          <w:numId w:val="0"/>
        </w:numPr>
        <w:ind w:left="720" w:hanging="720"/>
        <w:rPr>
          <w:lang w:eastAsia="pl-PL"/>
        </w:rPr>
      </w:pPr>
    </w:p>
    <w:p w:rsidR="00782C10" w:rsidRPr="006A0599" w:rsidRDefault="000D6BE2" w:rsidP="006A0599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  <w:r w:rsidR="00665E45">
        <w:rPr>
          <w:rFonts w:ascii="Times New Roman" w:hAnsi="Times New Roman"/>
        </w:rPr>
        <w:br/>
      </w:r>
    </w:p>
    <w:p w:rsidR="00665E45" w:rsidRDefault="00665E45" w:rsidP="000D6BE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665E45" w:rsidRDefault="00665E45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7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493F0F" w:rsidRDefault="00493F0F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3F0F" w:rsidRDefault="00493F0F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300AA"/>
    <w:rsid w:val="00075A6B"/>
    <w:rsid w:val="00082AA4"/>
    <w:rsid w:val="000D6BE2"/>
    <w:rsid w:val="000F6655"/>
    <w:rsid w:val="00127659"/>
    <w:rsid w:val="00151D2D"/>
    <w:rsid w:val="0016218C"/>
    <w:rsid w:val="001735F7"/>
    <w:rsid w:val="001A7B75"/>
    <w:rsid w:val="001E286D"/>
    <w:rsid w:val="00305B6C"/>
    <w:rsid w:val="00314159"/>
    <w:rsid w:val="003A65A0"/>
    <w:rsid w:val="003D2F9F"/>
    <w:rsid w:val="00430040"/>
    <w:rsid w:val="00446A35"/>
    <w:rsid w:val="00493F0F"/>
    <w:rsid w:val="004F1BA0"/>
    <w:rsid w:val="004F7724"/>
    <w:rsid w:val="00504F3A"/>
    <w:rsid w:val="00533A1B"/>
    <w:rsid w:val="00567B97"/>
    <w:rsid w:val="0059743C"/>
    <w:rsid w:val="005975B4"/>
    <w:rsid w:val="005A644E"/>
    <w:rsid w:val="005E4391"/>
    <w:rsid w:val="0063743D"/>
    <w:rsid w:val="006554C1"/>
    <w:rsid w:val="00665E45"/>
    <w:rsid w:val="00665F48"/>
    <w:rsid w:val="006751A2"/>
    <w:rsid w:val="00680F72"/>
    <w:rsid w:val="006A0599"/>
    <w:rsid w:val="006C3A86"/>
    <w:rsid w:val="006E39A1"/>
    <w:rsid w:val="00782C10"/>
    <w:rsid w:val="007B3063"/>
    <w:rsid w:val="007D7B41"/>
    <w:rsid w:val="00822AC8"/>
    <w:rsid w:val="00874FA5"/>
    <w:rsid w:val="008873DB"/>
    <w:rsid w:val="00924003"/>
    <w:rsid w:val="00925F58"/>
    <w:rsid w:val="009359E2"/>
    <w:rsid w:val="00941BBD"/>
    <w:rsid w:val="00942FF5"/>
    <w:rsid w:val="009468FF"/>
    <w:rsid w:val="0096517B"/>
    <w:rsid w:val="009926E2"/>
    <w:rsid w:val="009B4527"/>
    <w:rsid w:val="009C5099"/>
    <w:rsid w:val="00A06B6D"/>
    <w:rsid w:val="00A07B4E"/>
    <w:rsid w:val="00A1002B"/>
    <w:rsid w:val="00A75F2D"/>
    <w:rsid w:val="00A8263C"/>
    <w:rsid w:val="00AA3AF0"/>
    <w:rsid w:val="00AC2C72"/>
    <w:rsid w:val="00AC499A"/>
    <w:rsid w:val="00B0697C"/>
    <w:rsid w:val="00B16DCA"/>
    <w:rsid w:val="00B83690"/>
    <w:rsid w:val="00B93A35"/>
    <w:rsid w:val="00C810C0"/>
    <w:rsid w:val="00C82BE6"/>
    <w:rsid w:val="00D06304"/>
    <w:rsid w:val="00D81AB3"/>
    <w:rsid w:val="00D916F8"/>
    <w:rsid w:val="00DA33D1"/>
    <w:rsid w:val="00DC295E"/>
    <w:rsid w:val="00DF11C7"/>
    <w:rsid w:val="00E01A45"/>
    <w:rsid w:val="00E5470D"/>
    <w:rsid w:val="00E70948"/>
    <w:rsid w:val="00F20F8B"/>
    <w:rsid w:val="00F71A12"/>
    <w:rsid w:val="00F93579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14B517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Ewelina Szadkowska</cp:lastModifiedBy>
  <cp:revision>75</cp:revision>
  <cp:lastPrinted>2020-03-06T10:46:00Z</cp:lastPrinted>
  <dcterms:created xsi:type="dcterms:W3CDTF">2017-03-27T06:15:00Z</dcterms:created>
  <dcterms:modified xsi:type="dcterms:W3CDTF">2020-10-07T07:36:00Z</dcterms:modified>
</cp:coreProperties>
</file>