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  <w:r>
        <w:tab/>
      </w:r>
      <w:r w:rsidR="00C10895">
        <w:rPr>
          <w:noProof/>
        </w:rPr>
        <w:drawing>
          <wp:inline distT="0" distB="0" distL="0" distR="0" wp14:anchorId="778BABE3" wp14:editId="444E1565">
            <wp:extent cx="1533525" cy="657225"/>
            <wp:effectExtent l="0" t="0" r="9525" b="9525"/>
            <wp:docPr id="1" name="Obraz 1" descr="http://www.ncbr.gov.pl/gfx/ncbir/userfiles/_public/programy_miedzynarodowe/eranet/era_cvd/era_cvd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ncbr.gov.pl/gfx/ncbir/userfiles/_public/programy_miedzynarodowe/eranet/era_cvd/era_cvd_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203CE0">
        <w:rPr>
          <w:rFonts w:ascii="Times New Roman" w:hAnsi="Times New Roman"/>
        </w:rPr>
        <w:t>ATZ_JS_1M11_2019_EL_11712_2019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203CE0">
        <w:rPr>
          <w:rFonts w:ascii="Times New Roman" w:hAnsi="Times New Roman"/>
        </w:rPr>
        <w:t>ATZ_JS_1M11_2019_EL_11712_2019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0E4FB7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416918" w:rsidRDefault="00203CE0" w:rsidP="000E4FB7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proofErr w:type="spellStart"/>
            <w:r>
              <w:rPr>
                <w:rStyle w:val="labelastextbox1"/>
                <w:rFonts w:cs="Calibri"/>
                <w:b w:val="0"/>
                <w:color w:val="000000"/>
              </w:rPr>
              <w:t>NucleoSpin</w:t>
            </w:r>
            <w:proofErr w:type="spellEnd"/>
            <w:r>
              <w:rPr>
                <w:rStyle w:val="labelastextbox1"/>
                <w:rFonts w:cs="Calibri"/>
                <w:b w:val="0"/>
                <w:color w:val="000000"/>
              </w:rPr>
              <w:t xml:space="preserve"> RNA (250 izolacji) nr ref. 7409</w:t>
            </w:r>
            <w:r w:rsidR="00F4393F">
              <w:rPr>
                <w:rStyle w:val="labelastextbox1"/>
                <w:rFonts w:cs="Calibri"/>
                <w:b w:val="0"/>
                <w:color w:val="000000"/>
              </w:rPr>
              <w:t>5</w:t>
            </w:r>
            <w:r>
              <w:rPr>
                <w:rStyle w:val="labelastextbox1"/>
                <w:rFonts w:cs="Calibri"/>
                <w:b w:val="0"/>
                <w:color w:val="000000"/>
              </w:rPr>
              <w:t>5.250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>
              <w:t>lub produkt równoważny*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5869D0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D98" w:rsidRDefault="00313D98" w:rsidP="00562BB1">
      <w:pPr>
        <w:spacing w:after="0" w:line="240" w:lineRule="auto"/>
      </w:pPr>
      <w:r>
        <w:separator/>
      </w:r>
    </w:p>
  </w:endnote>
  <w:endnote w:type="continuationSeparator" w:id="0">
    <w:p w:rsidR="00313D98" w:rsidRDefault="00313D98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D98" w:rsidRDefault="00313D98" w:rsidP="00562BB1">
      <w:pPr>
        <w:spacing w:after="0" w:line="240" w:lineRule="auto"/>
      </w:pPr>
      <w:r>
        <w:separator/>
      </w:r>
    </w:p>
  </w:footnote>
  <w:footnote w:type="continuationSeparator" w:id="0">
    <w:p w:rsidR="00313D98" w:rsidRDefault="00313D98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D1D23"/>
    <w:rsid w:val="000E4FB7"/>
    <w:rsid w:val="0016122B"/>
    <w:rsid w:val="00203CE0"/>
    <w:rsid w:val="002A5AFA"/>
    <w:rsid w:val="002C37DE"/>
    <w:rsid w:val="002E53A0"/>
    <w:rsid w:val="00313D98"/>
    <w:rsid w:val="00362687"/>
    <w:rsid w:val="003C22C9"/>
    <w:rsid w:val="004125D3"/>
    <w:rsid w:val="00430040"/>
    <w:rsid w:val="00562BB1"/>
    <w:rsid w:val="005869D0"/>
    <w:rsid w:val="00613706"/>
    <w:rsid w:val="007367FB"/>
    <w:rsid w:val="007C08E8"/>
    <w:rsid w:val="007D1317"/>
    <w:rsid w:val="00874E41"/>
    <w:rsid w:val="008873DB"/>
    <w:rsid w:val="008B6BB9"/>
    <w:rsid w:val="008F37BD"/>
    <w:rsid w:val="009A4F71"/>
    <w:rsid w:val="009C66CC"/>
    <w:rsid w:val="00A10204"/>
    <w:rsid w:val="00A755F8"/>
    <w:rsid w:val="00A91804"/>
    <w:rsid w:val="00B57828"/>
    <w:rsid w:val="00B80B5B"/>
    <w:rsid w:val="00B85564"/>
    <w:rsid w:val="00BC4992"/>
    <w:rsid w:val="00BD6BE2"/>
    <w:rsid w:val="00C10895"/>
    <w:rsid w:val="00C95F0B"/>
    <w:rsid w:val="00D47990"/>
    <w:rsid w:val="00DA33D1"/>
    <w:rsid w:val="00DC3C66"/>
    <w:rsid w:val="00DC430A"/>
    <w:rsid w:val="00DF187C"/>
    <w:rsid w:val="00E33ACF"/>
    <w:rsid w:val="00E5470D"/>
    <w:rsid w:val="00F059BE"/>
    <w:rsid w:val="00F217AF"/>
    <w:rsid w:val="00F4393F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4070BA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49A8.8782DC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5</cp:revision>
  <cp:lastPrinted>2019-10-02T09:09:00Z</cp:lastPrinted>
  <dcterms:created xsi:type="dcterms:W3CDTF">2019-11-27T11:44:00Z</dcterms:created>
  <dcterms:modified xsi:type="dcterms:W3CDTF">2019-11-27T14:02:00Z</dcterms:modified>
</cp:coreProperties>
</file>