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   </w:t>
      </w:r>
      <w:r>
        <w:tab/>
      </w:r>
      <w:r w:rsidR="00A92CE0" w:rsidRPr="008440C0">
        <w:rPr>
          <w:noProof/>
        </w:rPr>
        <w:drawing>
          <wp:inline distT="0" distB="0" distL="0" distR="0">
            <wp:extent cx="497205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A92CE0">
        <w:rPr>
          <w:rFonts w:ascii="Times New Roman" w:hAnsi="Times New Roman"/>
        </w:rPr>
        <w:t>ATZ_JS_CTT_2018_EL_10957_2018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A92CE0">
        <w:rPr>
          <w:rFonts w:ascii="Times New Roman" w:hAnsi="Times New Roman"/>
        </w:rPr>
        <w:t>ATZ_JS_CTT_2018_EL_10957_2018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2552"/>
        <w:gridCol w:w="709"/>
        <w:gridCol w:w="1842"/>
      </w:tblGrid>
      <w:tr w:rsidR="00E5470D" w:rsidRPr="00326BAD" w:rsidTr="00DC430A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A92CE0" w:rsidRPr="00326BAD" w:rsidTr="00DC430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E0" w:rsidRPr="00416918" w:rsidRDefault="00A92CE0" w:rsidP="00A92CE0">
            <w:pPr>
              <w:spacing w:after="0" w:line="240" w:lineRule="auto"/>
              <w:rPr>
                <w:rFonts w:ascii="Times New Roman" w:hAnsi="Times New Roman"/>
              </w:rPr>
            </w:pPr>
            <w:r w:rsidRPr="00416918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E0" w:rsidRPr="00416918" w:rsidRDefault="00A92CE0" w:rsidP="00A92CE0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</w:rPr>
            </w:pPr>
            <w:r w:rsidRPr="005D43C9">
              <w:t>4,4'-Difluorobenzil - 5g</w:t>
            </w:r>
            <w:r>
              <w:t>, nr ref, D2292 lub produkt równoważny</w:t>
            </w:r>
            <w: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E0" w:rsidRPr="005869D0" w:rsidRDefault="00A92CE0" w:rsidP="00A92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E0" w:rsidRPr="00326BAD" w:rsidRDefault="00444D15" w:rsidP="00A9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E0" w:rsidRPr="00326BAD" w:rsidRDefault="00A92CE0" w:rsidP="00A92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2CE0" w:rsidRPr="00326BAD" w:rsidTr="00DC430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E0" w:rsidRPr="00416918" w:rsidRDefault="00A92CE0" w:rsidP="00A92C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E0" w:rsidRDefault="00A92CE0" w:rsidP="00A92CE0">
            <w:pPr>
              <w:autoSpaceDE w:val="0"/>
              <w:autoSpaceDN w:val="0"/>
              <w:adjustRightInd w:val="0"/>
              <w:spacing w:after="0" w:line="240" w:lineRule="auto"/>
            </w:pPr>
            <w:r w:rsidRPr="005D43C9">
              <w:t>2-Fluorobenzophenone - 5g</w:t>
            </w:r>
            <w:r>
              <w:t>, nr ref. F0397 lub produkt równoważny</w:t>
            </w:r>
            <w: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E0" w:rsidRPr="005869D0" w:rsidRDefault="00A92CE0" w:rsidP="00A92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E0" w:rsidRPr="00326BAD" w:rsidRDefault="00444D15" w:rsidP="00A9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E0" w:rsidRPr="00326BAD" w:rsidRDefault="00A92CE0" w:rsidP="00A92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2CE0" w:rsidRPr="00326BAD" w:rsidTr="00DC430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E0" w:rsidRPr="00416918" w:rsidRDefault="00A92CE0" w:rsidP="00A92C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E0" w:rsidRDefault="00A92CE0" w:rsidP="00A92CE0">
            <w:pPr>
              <w:autoSpaceDE w:val="0"/>
              <w:autoSpaceDN w:val="0"/>
              <w:adjustRightInd w:val="0"/>
              <w:spacing w:after="0" w:line="240" w:lineRule="auto"/>
            </w:pPr>
            <w:r w:rsidRPr="005D43C9">
              <w:t>Phenylphosphinic Acid -25 g</w:t>
            </w:r>
            <w:r>
              <w:t>, nr ref. B0025 lub produkt równoważny</w:t>
            </w:r>
            <w: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E0" w:rsidRPr="005869D0" w:rsidRDefault="00A92CE0" w:rsidP="00A92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E0" w:rsidRPr="00326BAD" w:rsidRDefault="00444D15" w:rsidP="00A9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E0" w:rsidRPr="00326BAD" w:rsidRDefault="00A92CE0" w:rsidP="00A92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2CE0" w:rsidRPr="00326BAD" w:rsidTr="00DC430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E0" w:rsidRPr="00416918" w:rsidRDefault="00A92CE0" w:rsidP="00A92C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E0" w:rsidRDefault="00A92CE0" w:rsidP="00A92CE0">
            <w:pPr>
              <w:autoSpaceDE w:val="0"/>
              <w:autoSpaceDN w:val="0"/>
              <w:adjustRightInd w:val="0"/>
              <w:spacing w:after="0" w:line="240" w:lineRule="auto"/>
            </w:pPr>
            <w:r w:rsidRPr="005D43C9">
              <w:t>N,O-Dimethylhydroxylamine Hydrochloride - 25g</w:t>
            </w:r>
            <w:r>
              <w:t>, nr ref. D1899 lub produkt równoważny</w:t>
            </w:r>
            <w: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E0" w:rsidRPr="005869D0" w:rsidRDefault="00A92CE0" w:rsidP="00A92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E0" w:rsidRPr="00326BAD" w:rsidRDefault="00444D15" w:rsidP="00A9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E0" w:rsidRPr="00326BAD" w:rsidRDefault="00A92CE0" w:rsidP="00A92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8A0" w:rsidRDefault="006728A0" w:rsidP="00562BB1">
      <w:pPr>
        <w:spacing w:after="0" w:line="240" w:lineRule="auto"/>
      </w:pPr>
      <w:r>
        <w:separator/>
      </w:r>
    </w:p>
  </w:endnote>
  <w:endnote w:type="continuationSeparator" w:id="0">
    <w:p w:rsidR="006728A0" w:rsidRDefault="006728A0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8A0" w:rsidRDefault="006728A0" w:rsidP="00562BB1">
      <w:pPr>
        <w:spacing w:after="0" w:line="240" w:lineRule="auto"/>
      </w:pPr>
      <w:r>
        <w:separator/>
      </w:r>
    </w:p>
  </w:footnote>
  <w:footnote w:type="continuationSeparator" w:id="0">
    <w:p w:rsidR="006728A0" w:rsidRDefault="006728A0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3D1"/>
    <w:rsid w:val="00022AEE"/>
    <w:rsid w:val="000747C2"/>
    <w:rsid w:val="002C37DE"/>
    <w:rsid w:val="002E53A0"/>
    <w:rsid w:val="003C22C9"/>
    <w:rsid w:val="004125D3"/>
    <w:rsid w:val="00430040"/>
    <w:rsid w:val="00444D15"/>
    <w:rsid w:val="00562BB1"/>
    <w:rsid w:val="005869D0"/>
    <w:rsid w:val="006728A0"/>
    <w:rsid w:val="007C08E8"/>
    <w:rsid w:val="00874E41"/>
    <w:rsid w:val="008873DB"/>
    <w:rsid w:val="009C66CC"/>
    <w:rsid w:val="00A92CE0"/>
    <w:rsid w:val="00B57828"/>
    <w:rsid w:val="00B80B5B"/>
    <w:rsid w:val="00B85564"/>
    <w:rsid w:val="00C95F0B"/>
    <w:rsid w:val="00DA33D1"/>
    <w:rsid w:val="00DC430A"/>
    <w:rsid w:val="00DF187C"/>
    <w:rsid w:val="00E33ACF"/>
    <w:rsid w:val="00E5470D"/>
    <w:rsid w:val="00F059BE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1C4D55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5</cp:revision>
  <cp:lastPrinted>2018-07-13T09:40:00Z</cp:lastPrinted>
  <dcterms:created xsi:type="dcterms:W3CDTF">2018-09-14T10:29:00Z</dcterms:created>
  <dcterms:modified xsi:type="dcterms:W3CDTF">2018-10-03T11:29:00Z</dcterms:modified>
</cp:coreProperties>
</file>