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</w:rPr>
        <w:t xml:space="preserve">   </w:t>
      </w:r>
      <w:r w:rsidR="003D6A26">
        <w:rPr>
          <w:noProof/>
          <w:lang w:eastAsia="pl-PL"/>
        </w:rPr>
        <w:drawing>
          <wp:inline distT="0" distB="0" distL="0" distR="0" wp14:anchorId="0F06B0C2" wp14:editId="0EB7AD57">
            <wp:extent cx="2209800" cy="969052"/>
            <wp:effectExtent l="0" t="0" r="0" b="254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6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A26">
        <w:rPr>
          <w:noProof/>
          <w:lang w:eastAsia="pl-PL"/>
        </w:rPr>
        <w:drawing>
          <wp:inline distT="0" distB="0" distL="0" distR="0" wp14:anchorId="12BE620D" wp14:editId="2CC44778">
            <wp:extent cx="319087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3D6A26">
        <w:rPr>
          <w:rFonts w:ascii="Times New Roman" w:hAnsi="Times New Roman"/>
        </w:rPr>
        <w:t>LBBK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F66259">
        <w:rPr>
          <w:rFonts w:ascii="Times New Roman" w:hAnsi="Times New Roman"/>
        </w:rPr>
        <w:t>10660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482ECB">
        <w:rPr>
          <w:sz w:val="22"/>
          <w:szCs w:val="22"/>
        </w:rPr>
        <w:t>materiałów</w:t>
      </w:r>
      <w:r w:rsidR="002D05C9">
        <w:rPr>
          <w:sz w:val="22"/>
          <w:szCs w:val="22"/>
        </w:rPr>
        <w:t xml:space="preserve"> </w:t>
      </w:r>
      <w:r w:rsidR="00F66259">
        <w:rPr>
          <w:sz w:val="22"/>
          <w:szCs w:val="22"/>
        </w:rPr>
        <w:t xml:space="preserve">elektronicznych </w:t>
      </w:r>
      <w:r w:rsidRPr="00326BAD">
        <w:rPr>
          <w:sz w:val="22"/>
          <w:szCs w:val="22"/>
        </w:rPr>
        <w:t>(</w:t>
      </w:r>
      <w:r w:rsidRPr="00F66259">
        <w:rPr>
          <w:b/>
          <w:iCs/>
          <w:spacing w:val="3"/>
          <w:sz w:val="22"/>
          <w:szCs w:val="22"/>
        </w:rPr>
        <w:t>znak sprawy:</w:t>
      </w:r>
      <w:r w:rsidRPr="00F66259">
        <w:rPr>
          <w:b/>
          <w:iCs/>
          <w:sz w:val="22"/>
          <w:szCs w:val="22"/>
        </w:rPr>
        <w:t xml:space="preserve"> </w:t>
      </w:r>
      <w:r w:rsidR="003D6A26" w:rsidRPr="00F66259">
        <w:rPr>
          <w:b/>
          <w:sz w:val="22"/>
          <w:szCs w:val="22"/>
        </w:rPr>
        <w:t>ATZ_AT_LBBK_2018_EL_</w:t>
      </w:r>
      <w:r w:rsidR="00F66259" w:rsidRPr="00F66259">
        <w:rPr>
          <w:b/>
          <w:sz w:val="22"/>
          <w:szCs w:val="22"/>
        </w:rPr>
        <w:t>10660</w:t>
      </w:r>
      <w:r w:rsidR="003D6A26" w:rsidRPr="00F66259">
        <w:rPr>
          <w:b/>
          <w:sz w:val="22"/>
          <w:szCs w:val="22"/>
        </w:rPr>
        <w:t>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482ECB" w:rsidRDefault="00F66259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>Bateria alkaliczna LR6/AA 1,5V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F66259" w:rsidP="000B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szt.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B527C"/>
    <w:rsid w:val="0016218C"/>
    <w:rsid w:val="00205D20"/>
    <w:rsid w:val="002D05C9"/>
    <w:rsid w:val="003D6A26"/>
    <w:rsid w:val="00430040"/>
    <w:rsid w:val="00482ECB"/>
    <w:rsid w:val="004F4E89"/>
    <w:rsid w:val="0063743D"/>
    <w:rsid w:val="00771651"/>
    <w:rsid w:val="00855F80"/>
    <w:rsid w:val="008873DB"/>
    <w:rsid w:val="00925F58"/>
    <w:rsid w:val="009926E2"/>
    <w:rsid w:val="00AC2C72"/>
    <w:rsid w:val="00B46F67"/>
    <w:rsid w:val="00D7162B"/>
    <w:rsid w:val="00D916F8"/>
    <w:rsid w:val="00DA33D1"/>
    <w:rsid w:val="00E07CB7"/>
    <w:rsid w:val="00E5470D"/>
    <w:rsid w:val="00E70948"/>
    <w:rsid w:val="00E72259"/>
    <w:rsid w:val="00ED48D5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20BE34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3</cp:revision>
  <cp:lastPrinted>2018-09-28T08:06:00Z</cp:lastPrinted>
  <dcterms:created xsi:type="dcterms:W3CDTF">2018-09-28T07:59:00Z</dcterms:created>
  <dcterms:modified xsi:type="dcterms:W3CDTF">2018-09-28T08:06:00Z</dcterms:modified>
</cp:coreProperties>
</file>