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D54991">
        <w:rPr>
          <w:rFonts w:ascii="Times New Roman" w:hAnsi="Times New Roman"/>
        </w:rPr>
        <w:t>F</w:t>
      </w:r>
      <w:r w:rsidR="0016218C">
        <w:rPr>
          <w:rFonts w:ascii="Times New Roman" w:hAnsi="Times New Roman"/>
        </w:rPr>
        <w:t>W</w:t>
      </w:r>
      <w:r w:rsidR="00D54991">
        <w:rPr>
          <w:rFonts w:ascii="Times New Roman" w:hAnsi="Times New Roman"/>
        </w:rPr>
        <w:t>3</w:t>
      </w:r>
      <w:r w:rsidR="00430040" w:rsidRPr="00C02493">
        <w:rPr>
          <w:rFonts w:ascii="Times New Roman" w:hAnsi="Times New Roman"/>
        </w:rPr>
        <w:t>_2017_EL_</w:t>
      </w:r>
      <w:r w:rsidR="00D54991">
        <w:rPr>
          <w:rFonts w:ascii="Times New Roman" w:hAnsi="Times New Roman"/>
        </w:rPr>
        <w:t>6222</w:t>
      </w:r>
      <w:r w:rsidR="009D2781">
        <w:rPr>
          <w:rFonts w:ascii="Times New Roman" w:hAnsi="Times New Roman"/>
        </w:rPr>
        <w:t>.2</w:t>
      </w:r>
      <w:r w:rsidR="00916BA2">
        <w:rPr>
          <w:rFonts w:ascii="Times New Roman" w:hAnsi="Times New Roman"/>
        </w:rPr>
        <w:t>_</w:t>
      </w:r>
      <w:r w:rsidR="00430040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16BA2" w:rsidRPr="00916BA2">
        <w:rPr>
          <w:sz w:val="22"/>
          <w:szCs w:val="22"/>
        </w:rPr>
        <w:t>ATZ_MS_</w:t>
      </w:r>
      <w:r w:rsidR="00D54991">
        <w:rPr>
          <w:sz w:val="22"/>
          <w:szCs w:val="22"/>
        </w:rPr>
        <w:t>FW3</w:t>
      </w:r>
      <w:r w:rsidR="00916BA2" w:rsidRPr="00916BA2">
        <w:rPr>
          <w:sz w:val="22"/>
          <w:szCs w:val="22"/>
        </w:rPr>
        <w:t>_2017_EL_</w:t>
      </w:r>
      <w:r w:rsidR="00D54991">
        <w:rPr>
          <w:sz w:val="22"/>
          <w:szCs w:val="22"/>
        </w:rPr>
        <w:t>6222</w:t>
      </w:r>
      <w:r w:rsidR="009D2781">
        <w:rPr>
          <w:sz w:val="22"/>
          <w:szCs w:val="22"/>
        </w:rPr>
        <w:t>.2</w:t>
      </w:r>
      <w:r w:rsidR="00916BA2" w:rsidRPr="00916BA2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916BA2" w:rsidRPr="00326BAD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9D2781" w:rsidRDefault="009D2781" w:rsidP="00D26E6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9D27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Nepicastat</w:t>
            </w:r>
            <w:proofErr w:type="spellEnd"/>
            <w:r w:rsidRPr="009D27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27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hydrochloride</w:t>
            </w:r>
            <w:proofErr w:type="spellEnd"/>
            <w:r w:rsidRPr="009D27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CAS: 170151-24-3, czystość 98%, 10 g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A35A13" w:rsidRDefault="00D54991" w:rsidP="009D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2781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63743D"/>
    <w:rsid w:val="008873DB"/>
    <w:rsid w:val="00916BA2"/>
    <w:rsid w:val="00925F58"/>
    <w:rsid w:val="009D2781"/>
    <w:rsid w:val="00BB095D"/>
    <w:rsid w:val="00D26E69"/>
    <w:rsid w:val="00D54991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12</cp:revision>
  <cp:lastPrinted>2017-06-19T11:16:00Z</cp:lastPrinted>
  <dcterms:created xsi:type="dcterms:W3CDTF">2017-03-27T06:15:00Z</dcterms:created>
  <dcterms:modified xsi:type="dcterms:W3CDTF">2017-08-17T11:43:00Z</dcterms:modified>
</cp:coreProperties>
</file>