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F3402">
        <w:rPr>
          <w:rFonts w:ascii="Times New Roman" w:hAnsi="Times New Roman" w:cs="Times New Roman"/>
          <w:i/>
        </w:rPr>
        <w:t>_1M33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F3402">
        <w:rPr>
          <w:rFonts w:ascii="Times New Roman" w:hAnsi="Times New Roman" w:cs="Times New Roman"/>
          <w:i/>
        </w:rPr>
        <w:t>_</w:t>
      </w:r>
      <w:bookmarkStart w:id="0" w:name="_GoBack"/>
      <w:r w:rsidR="00AF3402">
        <w:rPr>
          <w:rFonts w:ascii="Times New Roman" w:hAnsi="Times New Roman" w:cs="Times New Roman"/>
          <w:i/>
        </w:rPr>
        <w:t>5882</w:t>
      </w:r>
      <w:bookmarkEnd w:id="0"/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F3402">
        <w:rPr>
          <w:rFonts w:ascii="Times New Roman" w:hAnsi="Times New Roman" w:cs="Times New Roman"/>
          <w:i/>
        </w:rPr>
        <w:t>_1M33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F3402">
        <w:rPr>
          <w:rFonts w:ascii="Times New Roman" w:hAnsi="Times New Roman" w:cs="Times New Roman"/>
          <w:i/>
        </w:rPr>
        <w:t>_5882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AF3402" w:rsidP="007C06E1">
            <w:pPr>
              <w:rPr>
                <w:rFonts w:ascii="Times New Roman" w:hAnsi="Times New Roman" w:cs="Times New Roman"/>
              </w:rPr>
            </w:pPr>
            <w:proofErr w:type="spellStart"/>
            <w:r w:rsidRPr="00AF3402">
              <w:rPr>
                <w:rFonts w:ascii="Times New Roman" w:hAnsi="Times New Roman" w:cs="Times New Roman"/>
              </w:rPr>
              <w:t>QIAamp</w:t>
            </w:r>
            <w:proofErr w:type="spellEnd"/>
            <w:r w:rsidRPr="00AF3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402">
              <w:rPr>
                <w:rFonts w:ascii="Times New Roman" w:hAnsi="Times New Roman" w:cs="Times New Roman"/>
              </w:rPr>
              <w:t>Viral</w:t>
            </w:r>
            <w:proofErr w:type="spellEnd"/>
            <w:r w:rsidRPr="00AF3402">
              <w:rPr>
                <w:rFonts w:ascii="Times New Roman" w:hAnsi="Times New Roman" w:cs="Times New Roman"/>
              </w:rPr>
              <w:t xml:space="preserve"> RNA Mini Kit (50), nr kat. 52904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AF3402">
              <w:rPr>
                <w:rFonts w:ascii="Times New Roman" w:hAnsi="Times New Roman" w:cs="Times New Roman"/>
              </w:rPr>
              <w:t xml:space="preserve">lub </w:t>
            </w:r>
            <w:r w:rsidR="00291127" w:rsidRPr="00AF3402">
              <w:rPr>
                <w:rFonts w:ascii="Times New Roman" w:hAnsi="Times New Roman" w:cs="Times New Roman"/>
              </w:rPr>
              <w:t>produkt równoważny</w:t>
            </w:r>
            <w:r w:rsidR="00B04462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F340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AF3402" w:rsidP="00AF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3402">
              <w:rPr>
                <w:rFonts w:ascii="Times New Roman" w:hAnsi="Times New Roman" w:cs="Times New Roman"/>
              </w:rPr>
              <w:t>QuantiTect</w:t>
            </w:r>
            <w:proofErr w:type="spellEnd"/>
            <w:r w:rsidRPr="00AF3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402">
              <w:rPr>
                <w:rFonts w:ascii="Times New Roman" w:hAnsi="Times New Roman" w:cs="Times New Roman"/>
              </w:rPr>
              <w:t>Probe</w:t>
            </w:r>
            <w:proofErr w:type="spellEnd"/>
            <w:r w:rsidRPr="00AF3402">
              <w:rPr>
                <w:rFonts w:ascii="Times New Roman" w:hAnsi="Times New Roman" w:cs="Times New Roman"/>
              </w:rPr>
              <w:t xml:space="preserve"> RTPCR Kit (200), nr kat. 204443</w:t>
            </w:r>
            <w:r w:rsidRPr="00AF3402">
              <w:rPr>
                <w:rFonts w:ascii="Times New Roman" w:hAnsi="Times New Roman" w:cs="Times New Roman"/>
              </w:rPr>
              <w:t xml:space="preserve"> </w:t>
            </w:r>
            <w:r w:rsidR="007C06E1" w:rsidRPr="00AF3402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AF3402" w:rsidRPr="00AF3402" w:rsidRDefault="00931B64" w:rsidP="00AF3402">
      <w:pPr>
        <w:spacing w:line="240" w:lineRule="auto"/>
        <w:rPr>
          <w:rFonts w:ascii="Times New Roman" w:hAnsi="Times New Roman" w:cs="Times New Roman"/>
          <w:lang w:val="en-US"/>
        </w:rPr>
      </w:pPr>
      <w:r w:rsidRPr="00931B64">
        <w:rPr>
          <w:rFonts w:ascii="Times New Roman" w:hAnsi="Times New Roman" w:cs="Times New Roman"/>
        </w:rPr>
        <w:br/>
      </w:r>
    </w:p>
    <w:sectPr w:rsidR="00AF3402" w:rsidRPr="00AF340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51" w:rsidRDefault="00A62251" w:rsidP="00AC394C">
      <w:pPr>
        <w:spacing w:after="0" w:line="240" w:lineRule="auto"/>
      </w:pPr>
      <w:r>
        <w:separator/>
      </w:r>
    </w:p>
  </w:endnote>
  <w:endnote w:type="continuationSeparator" w:id="0">
    <w:p w:rsidR="00A62251" w:rsidRDefault="00A6225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51" w:rsidRDefault="00A62251" w:rsidP="00AC394C">
      <w:pPr>
        <w:spacing w:after="0" w:line="240" w:lineRule="auto"/>
      </w:pPr>
      <w:r>
        <w:separator/>
      </w:r>
    </w:p>
  </w:footnote>
  <w:footnote w:type="continuationSeparator" w:id="0">
    <w:p w:rsidR="00A62251" w:rsidRDefault="00A6225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7B2A33"/>
    <w:rsid w:val="007C06E1"/>
    <w:rsid w:val="007C6AF8"/>
    <w:rsid w:val="007D7403"/>
    <w:rsid w:val="008012E6"/>
    <w:rsid w:val="0081401F"/>
    <w:rsid w:val="008347A6"/>
    <w:rsid w:val="008779AA"/>
    <w:rsid w:val="00931B64"/>
    <w:rsid w:val="009A0846"/>
    <w:rsid w:val="009A57A8"/>
    <w:rsid w:val="00A13130"/>
    <w:rsid w:val="00A42EC3"/>
    <w:rsid w:val="00A62251"/>
    <w:rsid w:val="00A74E4E"/>
    <w:rsid w:val="00A945E1"/>
    <w:rsid w:val="00AC394C"/>
    <w:rsid w:val="00AF3402"/>
    <w:rsid w:val="00B04462"/>
    <w:rsid w:val="00B439E1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EFF20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30</cp:revision>
  <cp:lastPrinted>2018-05-21T14:44:00Z</cp:lastPrinted>
  <dcterms:created xsi:type="dcterms:W3CDTF">2017-04-10T10:42:00Z</dcterms:created>
  <dcterms:modified xsi:type="dcterms:W3CDTF">2018-05-30T09:31:00Z</dcterms:modified>
</cp:coreProperties>
</file>