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D4859">
        <w:rPr>
          <w:rFonts w:ascii="Times New Roman" w:hAnsi="Times New Roman" w:cs="Times New Roman"/>
          <w:i/>
        </w:rPr>
        <w:t>_FW16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BD4859">
        <w:rPr>
          <w:rFonts w:ascii="Times New Roman" w:hAnsi="Times New Roman" w:cs="Times New Roman"/>
          <w:i/>
        </w:rPr>
        <w:t>_5789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D4859">
        <w:rPr>
          <w:rFonts w:ascii="Times New Roman" w:hAnsi="Times New Roman" w:cs="Times New Roman"/>
          <w:i/>
        </w:rPr>
        <w:t>_FW16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BD4859">
        <w:rPr>
          <w:rFonts w:ascii="Times New Roman" w:hAnsi="Times New Roman" w:cs="Times New Roman"/>
          <w:i/>
        </w:rPr>
        <w:t>_5789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D4859" w:rsidRDefault="00BD4859" w:rsidP="00DD1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proofErr w:type="spellStart"/>
            <w:r w:rsidRPr="00BD4859">
              <w:t>Purified</w:t>
            </w:r>
            <w:proofErr w:type="spellEnd"/>
            <w:r w:rsidRPr="00BD4859">
              <w:t xml:space="preserve"> </w:t>
            </w:r>
            <w:proofErr w:type="spellStart"/>
            <w:r w:rsidRPr="00BD4859">
              <w:t>anti-mouse</w:t>
            </w:r>
            <w:proofErr w:type="spellEnd"/>
            <w:r w:rsidRPr="00BD4859">
              <w:t xml:space="preserve"> CD29 (</w:t>
            </w:r>
            <w:proofErr w:type="spellStart"/>
            <w:r w:rsidRPr="00BD4859">
              <w:t>Integrin</w:t>
            </w:r>
            <w:proofErr w:type="spellEnd"/>
            <w:r w:rsidRPr="00BD4859">
              <w:t xml:space="preserve"> beta 1 </w:t>
            </w:r>
            <w:proofErr w:type="spellStart"/>
            <w:r w:rsidRPr="00BD4859">
              <w:t>chain</w:t>
            </w:r>
            <w:proofErr w:type="spellEnd"/>
            <w:r w:rsidRPr="00BD4859">
              <w:t>), 0.5 mg, nr kat</w:t>
            </w:r>
            <w:r w:rsidRPr="00BD4859">
              <w:t>.</w:t>
            </w:r>
            <w:r w:rsidRPr="00BD4859">
              <w:t xml:space="preserve"> 553837 </w:t>
            </w:r>
            <w:r w:rsidR="00BD1D88" w:rsidRPr="00BD4859">
              <w:t>lub produkt równoważny</w:t>
            </w:r>
            <w:bookmarkEnd w:id="0"/>
            <w:r w:rsidR="00BD1D88" w:rsidRPr="00BD4859"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D485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BD485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BD485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AC394C" w:rsidRPr="00AC394C" w:rsidRDefault="00AC394C" w:rsidP="00AC394C"/>
    <w:p w:rsidR="00AC394C" w:rsidRPr="00BD4859" w:rsidRDefault="00AC394C" w:rsidP="00BD4859">
      <w:r w:rsidRPr="00BD4859">
        <w:rPr>
          <w:lang w:val="en-US"/>
        </w:rPr>
        <w:br/>
      </w:r>
    </w:p>
    <w:sectPr w:rsidR="00AC394C" w:rsidRPr="00BD485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62" w:rsidRDefault="00221162" w:rsidP="00AC394C">
      <w:pPr>
        <w:spacing w:after="0" w:line="240" w:lineRule="auto"/>
      </w:pPr>
      <w:r>
        <w:separator/>
      </w:r>
    </w:p>
  </w:endnote>
  <w:endnote w:type="continuationSeparator" w:id="0">
    <w:p w:rsidR="00221162" w:rsidRDefault="0022116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62" w:rsidRDefault="00221162" w:rsidP="00AC394C">
      <w:pPr>
        <w:spacing w:after="0" w:line="240" w:lineRule="auto"/>
      </w:pPr>
      <w:r>
        <w:separator/>
      </w:r>
    </w:p>
  </w:footnote>
  <w:footnote w:type="continuationSeparator" w:id="0">
    <w:p w:rsidR="00221162" w:rsidRDefault="0022116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C" w:rsidRDefault="00BD4859">
    <w:pPr>
      <w:pStyle w:val="Nagwek"/>
    </w:pPr>
    <w:r w:rsidRPr="00BD4859">
      <w:drawing>
        <wp:anchor distT="0" distB="0" distL="114300" distR="114300" simplePos="0" relativeHeight="251661312" behindDoc="0" locked="0" layoutInCell="1" allowOverlap="1" wp14:anchorId="203AB64F" wp14:editId="0770B2D2">
          <wp:simplePos x="0" y="0"/>
          <wp:positionH relativeFrom="column">
            <wp:posOffset>942975</wp:posOffset>
          </wp:positionH>
          <wp:positionV relativeFrom="paragraph">
            <wp:posOffset>85090</wp:posOffset>
          </wp:positionV>
          <wp:extent cx="962025" cy="5905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859">
      <w:drawing>
        <wp:anchor distT="0" distB="0" distL="114300" distR="114300" simplePos="0" relativeHeight="251659264" behindDoc="0" locked="0" layoutInCell="1" allowOverlap="1" wp14:anchorId="531668B6" wp14:editId="1DBBE1F7">
          <wp:simplePos x="0" y="0"/>
          <wp:positionH relativeFrom="column">
            <wp:posOffset>3686175</wp:posOffset>
          </wp:positionH>
          <wp:positionV relativeFrom="paragraph">
            <wp:posOffset>-38735</wp:posOffset>
          </wp:positionV>
          <wp:extent cx="847725" cy="8858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859">
      <w:drawing>
        <wp:anchor distT="0" distB="0" distL="114300" distR="114300" simplePos="0" relativeHeight="251660288" behindDoc="0" locked="0" layoutInCell="1" allowOverlap="1" wp14:anchorId="09B3EDF3" wp14:editId="56BC3B79">
          <wp:simplePos x="0" y="0"/>
          <wp:positionH relativeFrom="column">
            <wp:posOffset>2162175</wp:posOffset>
          </wp:positionH>
          <wp:positionV relativeFrom="paragraph">
            <wp:posOffset>-38735</wp:posOffset>
          </wp:positionV>
          <wp:extent cx="1350645" cy="926465"/>
          <wp:effectExtent l="0" t="0" r="1905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221162"/>
    <w:rsid w:val="006121E6"/>
    <w:rsid w:val="00A13130"/>
    <w:rsid w:val="00AC394C"/>
    <w:rsid w:val="00BD1D88"/>
    <w:rsid w:val="00BD4859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42C24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2017-05-17T11:42:00Z</cp:lastPrinted>
  <dcterms:created xsi:type="dcterms:W3CDTF">2017-04-10T10:42:00Z</dcterms:created>
  <dcterms:modified xsi:type="dcterms:W3CDTF">2017-05-18T09:12:00Z</dcterms:modified>
</cp:coreProperties>
</file>