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2C682B">
        <w:rPr>
          <w:rFonts w:ascii="Times New Roman" w:hAnsi="Times New Roman"/>
          <w:i/>
        </w:rPr>
        <w:t>ATZ_EC_FW3_2017_EL_19141_2018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C682B">
        <w:rPr>
          <w:rFonts w:ascii="Times New Roman" w:hAnsi="Times New Roman"/>
          <w:i/>
        </w:rPr>
        <w:t>ATZ_EC_FW3_2017_EL_19141_2018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2C682B" w:rsidP="00FD79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8A7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ELISA Kit for Anandamide (AEA) , </w:t>
            </w:r>
            <w:proofErr w:type="spellStart"/>
            <w:r w:rsidRPr="007608A7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7608A7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7608A7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7608A7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7608A7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CEO440Ge </w:t>
            </w:r>
            <w:r w:rsidRPr="007608A7">
              <w:rPr>
                <w:rFonts w:ascii="Arial" w:hAnsi="Arial" w:cs="Arial"/>
                <w:color w:val="000000" w:themeColor="text1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2C682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D58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3D58A2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D7906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426AC5" w:rsidRDefault="002C682B" w:rsidP="00FD7906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0F8FF"/>
              </w:rPr>
            </w:pPr>
            <w:r w:rsidRPr="007608A7">
              <w:rPr>
                <w:rFonts w:ascii="Arial" w:hAnsi="Arial" w:cs="Arial"/>
                <w:bCs/>
                <w:color w:val="000000" w:themeColor="text1"/>
                <w:shd w:val="clear" w:color="auto" w:fill="F0F8FF"/>
              </w:rPr>
              <w:t xml:space="preserve">ELISA Kit for 2-Arachidonoylglycerol (2-AG), nr kat.CEO443Ge </w:t>
            </w:r>
            <w:r w:rsidRPr="007608A7">
              <w:rPr>
                <w:rFonts w:ascii="Arial" w:hAnsi="Arial" w:cs="Arial"/>
                <w:color w:val="000000" w:themeColor="text1"/>
              </w:rPr>
              <w:t>lub produkt równoważny*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63380D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06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D7906" w:rsidRPr="0063380D" w:rsidRDefault="002C682B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D79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D7906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06" w:rsidRPr="00DD1A7A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06" w:rsidRPr="00DD1A7A" w:rsidRDefault="00FD790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EE" w:rsidRDefault="006C24EE" w:rsidP="00AC394C">
      <w:pPr>
        <w:spacing w:after="0" w:line="240" w:lineRule="auto"/>
      </w:pPr>
      <w:r>
        <w:separator/>
      </w:r>
    </w:p>
  </w:endnote>
  <w:endnote w:type="continuationSeparator" w:id="0">
    <w:p w:rsidR="006C24EE" w:rsidRDefault="006C24E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EE" w:rsidRDefault="006C24EE" w:rsidP="00AC394C">
      <w:pPr>
        <w:spacing w:after="0" w:line="240" w:lineRule="auto"/>
      </w:pPr>
      <w:r>
        <w:separator/>
      </w:r>
    </w:p>
  </w:footnote>
  <w:footnote w:type="continuationSeparator" w:id="0">
    <w:p w:rsidR="006C24EE" w:rsidRDefault="006C24E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C4F24"/>
    <w:rsid w:val="002C4BAB"/>
    <w:rsid w:val="002C682B"/>
    <w:rsid w:val="00311734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6C24EE"/>
    <w:rsid w:val="007B2A33"/>
    <w:rsid w:val="007D7403"/>
    <w:rsid w:val="008779AA"/>
    <w:rsid w:val="008C0B7C"/>
    <w:rsid w:val="009469A4"/>
    <w:rsid w:val="009A0846"/>
    <w:rsid w:val="00A13130"/>
    <w:rsid w:val="00A74E4E"/>
    <w:rsid w:val="00AC394C"/>
    <w:rsid w:val="00B439E1"/>
    <w:rsid w:val="00B4605F"/>
    <w:rsid w:val="00BB1957"/>
    <w:rsid w:val="00BD1D88"/>
    <w:rsid w:val="00BE3A4D"/>
    <w:rsid w:val="00BF651C"/>
    <w:rsid w:val="00C26A33"/>
    <w:rsid w:val="00D35E15"/>
    <w:rsid w:val="00D53080"/>
    <w:rsid w:val="00D77F10"/>
    <w:rsid w:val="00D970F1"/>
    <w:rsid w:val="00DA2690"/>
    <w:rsid w:val="00DD1A7A"/>
    <w:rsid w:val="00E33CD0"/>
    <w:rsid w:val="00E87D8F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7C2B26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2018-01-16T18:50:00Z</dcterms:created>
  <dcterms:modified xsi:type="dcterms:W3CDTF">2018-01-16T18:50:00Z</dcterms:modified>
</cp:coreProperties>
</file>