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C1C13">
        <w:rPr>
          <w:rFonts w:ascii="Times New Roman" w:hAnsi="Times New Roman" w:cs="Times New Roman"/>
          <w:i/>
        </w:rPr>
        <w:t>_16501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4C1C13">
        <w:rPr>
          <w:rFonts w:ascii="Times New Roman" w:hAnsi="Times New Roman" w:cs="Times New Roman"/>
          <w:i/>
        </w:rPr>
        <w:t>_16501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1245C9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3F4D2C">
            <w:pPr>
              <w:rPr>
                <w:rFonts w:ascii="Times New Roman" w:hAnsi="Times New Roman" w:cs="Times New Roman"/>
              </w:rPr>
            </w:pPr>
            <w:r w:rsidRPr="001245C9">
              <w:rPr>
                <w:rFonts w:ascii="Times New Roman" w:hAnsi="Times New Roman" w:cs="Times New Roman"/>
              </w:rPr>
              <w:t xml:space="preserve">Reagent Kit III with Flat </w:t>
            </w:r>
            <w:proofErr w:type="spellStart"/>
            <w:r w:rsidRPr="001245C9">
              <w:rPr>
                <w:rFonts w:ascii="Times New Roman" w:hAnsi="Times New Roman" w:cs="Times New Roman"/>
              </w:rPr>
              <w:t>Bottom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5C9">
              <w:rPr>
                <w:rFonts w:ascii="Times New Roman" w:hAnsi="Times New Roman" w:cs="Times New Roman"/>
              </w:rPr>
              <w:t>Plate</w:t>
            </w:r>
            <w:proofErr w:type="spellEnd"/>
            <w:r w:rsidRPr="001245C9">
              <w:rPr>
                <w:rFonts w:ascii="Times New Roman" w:hAnsi="Times New Roman" w:cs="Times New Roman"/>
              </w:rPr>
              <w:t>, nr kat. 171304090M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5C9" w:rsidRDefault="001245C9" w:rsidP="0012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45C9" w:rsidRPr="003F4D2C" w:rsidRDefault="001245C9" w:rsidP="0012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45C9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1245C9">
            <w:pPr>
              <w:rPr>
                <w:rFonts w:ascii="Times New Roman" w:hAnsi="Times New Roman" w:cs="Times New Roman"/>
              </w:rPr>
            </w:pPr>
            <w:r w:rsidRPr="001245C9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1245C9">
              <w:rPr>
                <w:rFonts w:ascii="Times New Roman" w:hAnsi="Times New Roman" w:cs="Times New Roman"/>
              </w:rPr>
              <w:t>Cytokine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MCP-1 (MCAF) Set, nr kat. 171B5021M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45C9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1245C9">
            <w:pPr>
              <w:rPr>
                <w:rFonts w:ascii="Times New Roman" w:hAnsi="Times New Roman" w:cs="Times New Roman"/>
              </w:rPr>
            </w:pPr>
            <w:r w:rsidRPr="001245C9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1245C9">
              <w:rPr>
                <w:rFonts w:ascii="Times New Roman" w:hAnsi="Times New Roman" w:cs="Times New Roman"/>
              </w:rPr>
              <w:t>Cytokine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lL-6 Set, nr kat. 171B5006M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45C9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3F4D2C">
            <w:pPr>
              <w:rPr>
                <w:rFonts w:ascii="Times New Roman" w:hAnsi="Times New Roman" w:cs="Times New Roman"/>
              </w:rPr>
            </w:pPr>
            <w:r w:rsidRPr="001245C9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1245C9">
              <w:rPr>
                <w:rFonts w:ascii="Times New Roman" w:hAnsi="Times New Roman" w:cs="Times New Roman"/>
              </w:rPr>
              <w:t>Cytokine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IL-8 Set, nr kat. 171B5008M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45C9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3F4D2C">
            <w:pPr>
              <w:rPr>
                <w:rFonts w:ascii="Times New Roman" w:hAnsi="Times New Roman" w:cs="Times New Roman"/>
              </w:rPr>
            </w:pPr>
            <w:r w:rsidRPr="001245C9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1245C9">
              <w:rPr>
                <w:rFonts w:ascii="Times New Roman" w:hAnsi="Times New Roman" w:cs="Times New Roman"/>
              </w:rPr>
              <w:t>Cytokine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VEGF Set, nr kat. 171B5027M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45C9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1245C9" w:rsidRDefault="001245C9" w:rsidP="003F4D2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245C9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1245C9">
              <w:rPr>
                <w:rFonts w:ascii="Times New Roman" w:hAnsi="Times New Roman" w:cs="Times New Roman"/>
              </w:rPr>
              <w:t>Cytokine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5C9">
              <w:rPr>
                <w:rFonts w:ascii="Times New Roman" w:hAnsi="Times New Roman" w:cs="Times New Roman"/>
              </w:rPr>
              <w:t>Standards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5C9">
              <w:rPr>
                <w:rFonts w:ascii="Times New Roman" w:hAnsi="Times New Roman" w:cs="Times New Roman"/>
              </w:rPr>
              <w:t>Group</w:t>
            </w:r>
            <w:proofErr w:type="spellEnd"/>
            <w:r w:rsidRPr="001245C9">
              <w:rPr>
                <w:rFonts w:ascii="Times New Roman" w:hAnsi="Times New Roman" w:cs="Times New Roman"/>
              </w:rPr>
              <w:t xml:space="preserve"> I 27-Plex, nr kat. 171D50001 lub produkt równoważny*</w:t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3F4D2C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45C9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C9" w:rsidRPr="00DD1A7A" w:rsidRDefault="001245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72076" w:rsidRPr="001245C9" w:rsidRDefault="00AC394C" w:rsidP="007D5EE9">
      <w:pPr>
        <w:rPr>
          <w:rFonts w:ascii="Times New Roman" w:hAnsi="Times New Roman" w:cs="Times New Roman"/>
        </w:rPr>
      </w:pPr>
      <w:r w:rsidRPr="001245C9">
        <w:rPr>
          <w:rFonts w:ascii="Times New Roman" w:hAnsi="Times New Roman" w:cs="Times New Roman"/>
        </w:rPr>
        <w:br/>
      </w:r>
    </w:p>
    <w:p w:rsidR="00AC394C" w:rsidRPr="001245C9" w:rsidRDefault="00AC394C" w:rsidP="00B439E1"/>
    <w:sectPr w:rsidR="00AC394C" w:rsidRPr="001245C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00" w:rsidRDefault="00BF6500" w:rsidP="00AC394C">
      <w:pPr>
        <w:spacing w:after="0" w:line="240" w:lineRule="auto"/>
      </w:pPr>
      <w:r>
        <w:separator/>
      </w:r>
    </w:p>
  </w:endnote>
  <w:endnote w:type="continuationSeparator" w:id="0">
    <w:p w:rsidR="00BF6500" w:rsidRDefault="00BF650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00" w:rsidRDefault="00BF6500" w:rsidP="00AC394C">
      <w:pPr>
        <w:spacing w:after="0" w:line="240" w:lineRule="auto"/>
      </w:pPr>
      <w:r>
        <w:separator/>
      </w:r>
    </w:p>
  </w:footnote>
  <w:footnote w:type="continuationSeparator" w:id="0">
    <w:p w:rsidR="00BF6500" w:rsidRDefault="00BF650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691ACB6" wp14:editId="6D9B925D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60325" b="95250"/>
              <wp:wrapNone/>
              <wp:docPr id="5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937BB"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lPaAIAAKYEAAAOAAAAZHJzL2Uyb0RvYy54bWysVMlu2zAQvRfoPxC8O5Ic27EEy0HhpZe0&#10;NZoUPdMkZRGhSIKkLbtFDj30z9r/6pCyhSS9FdWB4AxneW8WzW6PjUQHbp3QqsTZVYoRV1QzoXYl&#10;/vKwHkwxcp4oRqRWvMQn7vDt/O2bWWsKPtS1loxbBEGUK1pT4tp7UySJozVviLvShit4rLRtiAfR&#10;7hJmSQvRG5kM03SStNoyYzXlzoF22T3ieYxfVZz6T1XluEeyxIDNx9PGcxvOZD4jxc4SUwt6hkH+&#10;AUVDhIKkfagl8QTtrfgrVCOo1U5X/orqJtFVJSiPHIBNlr5ic18TwyMXKI4zfZnc/wtLPx42FglW&#10;4jFGijTQot8/fv2k35R4RFBX509oEqrUGleA8UJtbOBJj+re3Gn66JDSi5qoHY9oH04GQmTBI3nh&#10;EgRnINe2/aAZ2JC917Fkx8o2ISQUAx1jZ059Z/jRIwrKSZ5l+Q1ApJe3hBQXR2Odf891A3gdNFgK&#10;FYpGCnK4cz4AIcXFJKiVXgspY+OlQm2Jh+NRmkYPp6Vg4TXYxRnkC2nRgcD0+GMWbeS+AQKdbpzC&#10;180QqGHSXqkhcx8l4niRwOq9YhFHzQlbne+eCNndwVuqgITHQQYyQdB7z+19zVq0lXv7mUDrJtcA&#10;BCMmAn3Yik6AKQ/EomS1/yp8HVsUihv52d22ZxftOj2RpiYdkeubPM9jL4FIZx5p9Bii9AIedOwM&#10;NPQursD3PM1X09V0NBgNJ6vBKGVs8G69GA0m6+xmvLxeLhbL7Omc5uIfpycMTDd6W81OG3uZKliG&#10;mPm8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C5QeU9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044AE83C" wp14:editId="48BBEF62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CDB552C" wp14:editId="355F5945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245C9"/>
    <w:rsid w:val="00192FD1"/>
    <w:rsid w:val="002C4BAB"/>
    <w:rsid w:val="00372076"/>
    <w:rsid w:val="003F4D2C"/>
    <w:rsid w:val="004C1C13"/>
    <w:rsid w:val="004C4EA3"/>
    <w:rsid w:val="006121E6"/>
    <w:rsid w:val="0065294B"/>
    <w:rsid w:val="007D5EE9"/>
    <w:rsid w:val="008779AA"/>
    <w:rsid w:val="00A13130"/>
    <w:rsid w:val="00AC394C"/>
    <w:rsid w:val="00B439E1"/>
    <w:rsid w:val="00BD1D88"/>
    <w:rsid w:val="00BF6500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88E90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2017-07-17T11:40:00Z</cp:lastPrinted>
  <dcterms:created xsi:type="dcterms:W3CDTF">2017-04-10T10:42:00Z</dcterms:created>
  <dcterms:modified xsi:type="dcterms:W3CDTF">2017-12-09T18:13:00Z</dcterms:modified>
</cp:coreProperties>
</file>